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2A293" w14:textId="50AC38BA" w:rsidR="00E169DD" w:rsidRPr="00520264" w:rsidRDefault="00E169DD" w:rsidP="00E169DD">
      <w:pPr>
        <w:pStyle w:val="a9"/>
        <w:tabs>
          <w:tab w:val="right" w:pos="9639"/>
        </w:tabs>
        <w:rPr>
          <w:rFonts w:eastAsiaTheme="minorEastAsia"/>
          <w:bCs/>
          <w:i/>
          <w:noProof w:val="0"/>
          <w:sz w:val="24"/>
          <w:szCs w:val="24"/>
          <w:lang w:eastAsia="zh-CN"/>
        </w:rPr>
      </w:pPr>
      <w:r w:rsidRPr="00F93A6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F93A65">
        <w:rPr>
          <w:bCs/>
          <w:noProof w:val="0"/>
          <w:sz w:val="24"/>
          <w:szCs w:val="24"/>
        </w:rPr>
        <w:t xml:space="preserve">SG-RAN </w:t>
      </w:r>
      <w:r w:rsidRPr="00F93A65">
        <w:rPr>
          <w:noProof w:val="0"/>
          <w:sz w:val="24"/>
          <w:szCs w:val="24"/>
        </w:rPr>
        <w:t>WG3 Meeting #124</w:t>
      </w:r>
      <w:r w:rsidRPr="00F93A65">
        <w:rPr>
          <w:bCs/>
          <w:noProof w:val="0"/>
          <w:sz w:val="24"/>
          <w:szCs w:val="24"/>
        </w:rPr>
        <w:tab/>
        <w:t>R3-24</w:t>
      </w:r>
      <w:r w:rsidR="00520264">
        <w:rPr>
          <w:rFonts w:eastAsiaTheme="minorEastAsia" w:hint="eastAsia"/>
          <w:bCs/>
          <w:noProof w:val="0"/>
          <w:sz w:val="24"/>
          <w:szCs w:val="24"/>
          <w:lang w:eastAsia="zh-CN"/>
        </w:rPr>
        <w:t>3836</w:t>
      </w:r>
    </w:p>
    <w:p w14:paraId="46139C73" w14:textId="77777777" w:rsidR="00E169DD" w:rsidRPr="00F93A65" w:rsidRDefault="00E169DD" w:rsidP="00E169DD">
      <w:pPr>
        <w:pStyle w:val="a9"/>
        <w:tabs>
          <w:tab w:val="right" w:pos="9639"/>
        </w:tabs>
        <w:rPr>
          <w:bCs/>
          <w:noProof w:val="0"/>
          <w:sz w:val="24"/>
          <w:szCs w:val="24"/>
        </w:rPr>
      </w:pPr>
      <w:r w:rsidRPr="00F93A65">
        <w:rPr>
          <w:rFonts w:cs="Arial"/>
          <w:noProof w:val="0"/>
          <w:sz w:val="24"/>
          <w:szCs w:val="24"/>
        </w:rPr>
        <w:t>Fukuoka, Japan, 20 – 24 May, 2024</w:t>
      </w:r>
    </w:p>
    <w:p w14:paraId="6CEAFE8D" w14:textId="77777777" w:rsidR="00DC4196" w:rsidRPr="00F93A65" w:rsidRDefault="00DC4196" w:rsidP="00DC4196">
      <w:pPr>
        <w:pStyle w:val="3GPPHeader"/>
        <w:rPr>
          <w:lang w:val="en-GB"/>
        </w:rPr>
      </w:pPr>
    </w:p>
    <w:p w14:paraId="0E344C74" w14:textId="22B94B99" w:rsidR="00DC4196" w:rsidRPr="00F93A65" w:rsidRDefault="00DC4196" w:rsidP="00DC4196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Agenda Item:</w:t>
      </w:r>
      <w:r w:rsidRPr="00F93A65">
        <w:rPr>
          <w:rFonts w:ascii="Arial" w:hAnsi="Arial" w:cs="Arial"/>
          <w:lang w:val="en-GB"/>
        </w:rPr>
        <w:tab/>
      </w:r>
      <w:r w:rsidR="009868D8">
        <w:rPr>
          <w:rFonts w:ascii="Arial" w:eastAsiaTheme="minorEastAsia" w:hAnsi="Arial" w:cs="Arial" w:hint="eastAsia"/>
          <w:lang w:val="en-GB" w:eastAsia="zh-CN"/>
        </w:rPr>
        <w:t>13</w:t>
      </w:r>
      <w:r w:rsidR="00192A83" w:rsidRPr="00F93A65">
        <w:rPr>
          <w:rFonts w:ascii="Arial" w:hAnsi="Arial" w:cs="Arial"/>
          <w:lang w:val="en-GB"/>
        </w:rPr>
        <w:t>.2</w:t>
      </w:r>
    </w:p>
    <w:p w14:paraId="0765C0E8" w14:textId="35F87DAE" w:rsidR="00DC4196" w:rsidRPr="00F93A65" w:rsidRDefault="00DC4196" w:rsidP="002D4B69">
      <w:pPr>
        <w:pStyle w:val="3GPPHeader"/>
        <w:ind w:left="1701" w:hanging="1701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Source:</w:t>
      </w:r>
      <w:r w:rsidRPr="00F93A65">
        <w:rPr>
          <w:rFonts w:ascii="Arial" w:hAnsi="Arial" w:cs="Arial"/>
          <w:lang w:val="en-GB"/>
        </w:rPr>
        <w:tab/>
      </w:r>
      <w:r w:rsidR="006122B9">
        <w:rPr>
          <w:rFonts w:ascii="Arial" w:eastAsiaTheme="minorEastAsia" w:hAnsi="Arial" w:cs="Arial" w:hint="eastAsia"/>
          <w:lang w:val="en-GB" w:eastAsia="zh-CN"/>
        </w:rPr>
        <w:t>China Telecom</w:t>
      </w:r>
      <w:r w:rsidR="001F48F3" w:rsidRPr="00F93A65">
        <w:rPr>
          <w:rFonts w:ascii="Arial" w:hAnsi="Arial" w:cs="Arial"/>
          <w:lang w:val="en-GB"/>
        </w:rPr>
        <w:t xml:space="preserve"> (</w:t>
      </w:r>
      <w:r w:rsidR="00C0282D" w:rsidRPr="00F93A65">
        <w:rPr>
          <w:rFonts w:ascii="Arial" w:hAnsi="Arial" w:cs="Arial"/>
          <w:lang w:val="en-GB"/>
        </w:rPr>
        <w:t>m</w:t>
      </w:r>
      <w:r w:rsidR="001F48F3" w:rsidRPr="00F93A65">
        <w:rPr>
          <w:rFonts w:ascii="Arial" w:hAnsi="Arial" w:cs="Arial"/>
          <w:lang w:val="en-GB"/>
        </w:rPr>
        <w:t>oderator)</w:t>
      </w:r>
    </w:p>
    <w:p w14:paraId="65A631B0" w14:textId="72CA5FA3" w:rsidR="00DC4196" w:rsidRPr="008A7513" w:rsidRDefault="00DC4196" w:rsidP="002D4B69">
      <w:pPr>
        <w:pStyle w:val="3GPPHeader"/>
        <w:ind w:left="1701" w:hanging="1701"/>
        <w:rPr>
          <w:rFonts w:ascii="Arial" w:eastAsiaTheme="minorEastAsia" w:hAnsi="Arial" w:cs="Arial"/>
          <w:lang w:val="en-GB" w:eastAsia="zh-CN"/>
        </w:rPr>
      </w:pPr>
      <w:r w:rsidRPr="00F93A65">
        <w:rPr>
          <w:rFonts w:ascii="Arial" w:hAnsi="Arial" w:cs="Arial"/>
          <w:lang w:val="en-GB"/>
        </w:rPr>
        <w:t>Title:</w:t>
      </w:r>
      <w:r w:rsidRPr="00F93A65">
        <w:rPr>
          <w:rFonts w:ascii="Arial" w:hAnsi="Arial" w:cs="Arial"/>
          <w:lang w:val="en-GB"/>
        </w:rPr>
        <w:tab/>
      </w:r>
      <w:r w:rsidR="005D2DBA" w:rsidRPr="00F93A65">
        <w:rPr>
          <w:rFonts w:ascii="Arial" w:hAnsi="Arial" w:cs="Arial"/>
          <w:lang w:val="en-GB"/>
        </w:rPr>
        <w:t>Summary of</w:t>
      </w:r>
      <w:r w:rsidR="002D4B69" w:rsidRPr="00F93A65">
        <w:rPr>
          <w:rFonts w:ascii="Arial" w:hAnsi="Arial" w:cs="Arial"/>
          <w:lang w:val="en-GB"/>
        </w:rPr>
        <w:t xml:space="preserve"> </w:t>
      </w:r>
      <w:r w:rsidR="00AE4236" w:rsidRPr="00F93A65">
        <w:rPr>
          <w:rFonts w:ascii="Arial" w:hAnsi="Arial" w:cs="Arial"/>
          <w:lang w:val="en-GB"/>
        </w:rPr>
        <w:t xml:space="preserve">offline </w:t>
      </w:r>
      <w:r w:rsidR="00FD7B30">
        <w:rPr>
          <w:rFonts w:ascii="Arial" w:hAnsi="Arial" w:cs="Arial"/>
          <w:lang w:val="en-GB"/>
        </w:rPr>
        <w:t>for</w:t>
      </w:r>
      <w:r w:rsidR="009868D8">
        <w:rPr>
          <w:rFonts w:ascii="Arial" w:eastAsiaTheme="minorEastAsia" w:hAnsi="Arial" w:cs="Arial" w:hint="eastAsia"/>
          <w:lang w:val="en-GB" w:eastAsia="zh-CN"/>
        </w:rPr>
        <w:t xml:space="preserve"> R19</w:t>
      </w:r>
      <w:r w:rsidR="00AE4236" w:rsidRPr="00F93A65">
        <w:rPr>
          <w:rFonts w:ascii="Arial" w:hAnsi="Arial" w:cs="Arial"/>
          <w:lang w:val="en-GB"/>
        </w:rPr>
        <w:t xml:space="preserve"> </w:t>
      </w:r>
      <w:r w:rsidR="008A7513">
        <w:rPr>
          <w:rFonts w:ascii="Arial" w:eastAsiaTheme="minorEastAsia" w:hAnsi="Arial" w:cs="Arial" w:hint="eastAsia"/>
          <w:lang w:val="en-GB" w:eastAsia="zh-CN"/>
        </w:rPr>
        <w:t>LTM procedure</w:t>
      </w:r>
    </w:p>
    <w:p w14:paraId="33CD09A0" w14:textId="77777777" w:rsidR="004F1A79" w:rsidRPr="00F93A65" w:rsidRDefault="00DC4196" w:rsidP="00DC4196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Document for:</w:t>
      </w:r>
      <w:r w:rsidRPr="00F93A65">
        <w:rPr>
          <w:rFonts w:ascii="Arial" w:hAnsi="Arial" w:cs="Arial"/>
          <w:lang w:val="en-GB"/>
        </w:rPr>
        <w:tab/>
      </w:r>
      <w:r w:rsidR="000C0578" w:rsidRPr="00F93A65">
        <w:rPr>
          <w:rFonts w:ascii="Arial" w:hAnsi="Arial" w:cs="Arial"/>
          <w:lang w:val="en-GB"/>
        </w:rPr>
        <w:t>Approval</w:t>
      </w:r>
    </w:p>
    <w:p w14:paraId="5BF70D0D" w14:textId="77777777" w:rsidR="00E250A8" w:rsidRPr="00F93A65" w:rsidRDefault="00E250A8" w:rsidP="00E250A8">
      <w:pPr>
        <w:pStyle w:val="1"/>
        <w:rPr>
          <w:lang w:val="en-GB"/>
        </w:rPr>
      </w:pPr>
      <w:r w:rsidRPr="00F93A65">
        <w:rPr>
          <w:lang w:val="en-GB"/>
        </w:rPr>
        <w:t>Introduction</w:t>
      </w:r>
    </w:p>
    <w:p w14:paraId="56F9284E" w14:textId="77777777" w:rsidR="007C3B35" w:rsidRPr="007C3B35" w:rsidRDefault="007C3B35" w:rsidP="007C3B35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u w:val="single"/>
          <w:lang w:eastAsia="zh-CN"/>
        </w:rPr>
      </w:pPr>
      <w:r w:rsidRPr="007C3B35">
        <w:rPr>
          <w:rFonts w:ascii="Calibri" w:eastAsia="宋体" w:hAnsi="Calibri" w:cs="Calibri" w:hint="eastAsia"/>
          <w:b/>
          <w:color w:val="FF00FF"/>
          <w:sz w:val="18"/>
          <w:u w:val="single"/>
          <w:lang w:eastAsia="zh-CN"/>
        </w:rPr>
        <w:t>CB: # 25_LTMprocedure</w:t>
      </w:r>
    </w:p>
    <w:p w14:paraId="2F8C28CE" w14:textId="77777777" w:rsidR="007C3B35" w:rsidRPr="007C3B35" w:rsidRDefault="007C3B35" w:rsidP="007C3B35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u w:val="single"/>
          <w:lang w:eastAsia="zh-CN"/>
        </w:rPr>
      </w:pPr>
      <w:r w:rsidRPr="007C3B35">
        <w:rPr>
          <w:rFonts w:ascii="Calibri" w:eastAsia="宋体" w:hAnsi="Calibri" w:cs="Calibri" w:hint="eastAsia"/>
          <w:b/>
          <w:color w:val="FF00FF"/>
          <w:sz w:val="18"/>
          <w:u w:val="single"/>
          <w:lang w:eastAsia="zh-CN"/>
        </w:rPr>
        <w:t>- Focus on the LTM procedures related the Xn, F1 interface for baseline CRs (exluding the S-LTM).</w:t>
      </w:r>
    </w:p>
    <w:p w14:paraId="2F0632F7" w14:textId="77777777" w:rsidR="007C3B35" w:rsidRPr="007C3B35" w:rsidRDefault="007C3B35" w:rsidP="007C3B35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u w:val="single"/>
          <w:lang w:eastAsia="zh-CN"/>
        </w:rPr>
      </w:pPr>
      <w:r w:rsidRPr="007C3B35">
        <w:rPr>
          <w:rFonts w:ascii="Calibri" w:eastAsia="宋体" w:hAnsi="Calibri" w:cs="Calibri" w:hint="eastAsia"/>
          <w:b/>
          <w:color w:val="FF00FF"/>
          <w:sz w:val="18"/>
          <w:u w:val="single"/>
          <w:lang w:eastAsia="zh-CN"/>
        </w:rPr>
        <w:t>- Capture the agreements and open issues for next meeting.</w:t>
      </w:r>
    </w:p>
    <w:p w14:paraId="1BDDF630" w14:textId="77777777" w:rsidR="007C3B35" w:rsidRDefault="007C3B35" w:rsidP="007C3B35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u w:val="single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u w:val="single"/>
          <w:lang w:eastAsia="zh-CN"/>
        </w:rPr>
        <w:t>(moderator - CT)</w:t>
      </w:r>
    </w:p>
    <w:p w14:paraId="6740ADAA" w14:textId="64C2D883" w:rsidR="007C3B35" w:rsidRPr="007C3B35" w:rsidRDefault="007C3B35" w:rsidP="007C3B35">
      <w:pPr>
        <w:spacing w:before="100" w:beforeAutospacing="1" w:after="180"/>
        <w:rPr>
          <w:rFonts w:eastAsiaTheme="minorEastAsia"/>
          <w:color w:val="000000"/>
          <w:sz w:val="27"/>
          <w:szCs w:val="27"/>
          <w:lang w:val="en-GB" w:eastAsia="zh-CN"/>
        </w:rPr>
      </w:pPr>
      <w:r>
        <w:rPr>
          <w:rFonts w:ascii="Calibri" w:eastAsia="宋体" w:hAnsi="Calibri" w:cs="Calibri" w:hint="eastAsia"/>
          <w:sz w:val="18"/>
          <w:lang w:eastAsia="zh-CN"/>
        </w:rPr>
        <w:t xml:space="preserve">Offline discussion summary in </w:t>
      </w:r>
      <w:hyperlink r:id="rId11" w:history="1">
        <w:r>
          <w:rPr>
            <w:rStyle w:val="a4"/>
            <w:rFonts w:ascii="Calibri" w:eastAsia="宋体" w:hAnsi="Calibri" w:cs="Calibri"/>
            <w:sz w:val="18"/>
            <w:lang w:eastAsia="zh-CN"/>
          </w:rPr>
          <w:t>R3-243836</w:t>
        </w:r>
      </w:hyperlink>
    </w:p>
    <w:p w14:paraId="1A57709A" w14:textId="77777777" w:rsidR="00E250A8" w:rsidRPr="00F93A65" w:rsidRDefault="005D2DBA" w:rsidP="00E250A8">
      <w:pPr>
        <w:pStyle w:val="1"/>
        <w:rPr>
          <w:lang w:val="en-GB"/>
        </w:rPr>
      </w:pPr>
      <w:r w:rsidRPr="00F93A65">
        <w:rPr>
          <w:lang w:val="en-GB"/>
        </w:rPr>
        <w:t>For the Chairman’s Notes</w:t>
      </w:r>
    </w:p>
    <w:p w14:paraId="27877553" w14:textId="77777777" w:rsidR="00C82EC5" w:rsidRPr="00F93A65" w:rsidRDefault="005D2DBA" w:rsidP="00C82EC5">
      <w:pPr>
        <w:rPr>
          <w:lang w:val="en-GB"/>
        </w:rPr>
      </w:pPr>
      <w:r w:rsidRPr="00F93A65">
        <w:rPr>
          <w:lang w:val="en-GB"/>
        </w:rPr>
        <w:t>Propose the following:</w:t>
      </w:r>
    </w:p>
    <w:p w14:paraId="23A50D19" w14:textId="77777777" w:rsidR="006072E1" w:rsidRPr="006072E1" w:rsidRDefault="006072E1" w:rsidP="006072E1">
      <w:pPr>
        <w:rPr>
          <w:b/>
          <w:bCs/>
          <w:color w:val="00B050"/>
          <w:lang w:val="en-GB"/>
        </w:rPr>
      </w:pPr>
      <w:r w:rsidRPr="006072E1">
        <w:rPr>
          <w:b/>
          <w:bCs/>
          <w:color w:val="00B050"/>
          <w:lang w:val="en-GB"/>
        </w:rPr>
        <w:t>E</w:t>
      </w:r>
      <w:r w:rsidRPr="006072E1">
        <w:rPr>
          <w:rFonts w:hint="eastAsia"/>
          <w:b/>
          <w:bCs/>
          <w:color w:val="00B050"/>
          <w:lang w:val="en-GB"/>
        </w:rPr>
        <w:t>arly sync</w:t>
      </w:r>
      <w:r w:rsidRPr="006072E1">
        <w:rPr>
          <w:b/>
          <w:bCs/>
          <w:color w:val="00B050"/>
          <w:lang w:val="en-GB"/>
        </w:rPr>
        <w:t xml:space="preserve"> configuration </w:t>
      </w:r>
      <w:r w:rsidRPr="006072E1">
        <w:rPr>
          <w:rFonts w:hint="eastAsia"/>
          <w:b/>
          <w:bCs/>
          <w:color w:val="00B050"/>
          <w:lang w:val="en-GB"/>
        </w:rPr>
        <w:t>(TCI state and RACH configuration) can be</w:t>
      </w:r>
      <w:r w:rsidRPr="006072E1">
        <w:rPr>
          <w:b/>
          <w:bCs/>
          <w:color w:val="00B050"/>
          <w:lang w:val="en-GB"/>
        </w:rPr>
        <w:t xml:space="preserve"> obtained during the LTM </w:t>
      </w:r>
      <w:r w:rsidRPr="006072E1">
        <w:rPr>
          <w:rFonts w:hint="eastAsia"/>
          <w:b/>
          <w:bCs/>
          <w:color w:val="00B050"/>
          <w:lang w:val="en-GB"/>
        </w:rPr>
        <w:t>preparation</w:t>
      </w:r>
      <w:r w:rsidRPr="006072E1">
        <w:rPr>
          <w:b/>
          <w:bCs/>
          <w:color w:val="00B050"/>
          <w:lang w:val="en-GB"/>
        </w:rPr>
        <w:t xml:space="preserve"> phase </w:t>
      </w:r>
      <w:r w:rsidRPr="006072E1">
        <w:rPr>
          <w:rFonts w:hint="eastAsia"/>
          <w:b/>
          <w:bCs/>
          <w:color w:val="00B050"/>
          <w:lang w:val="en-GB"/>
        </w:rPr>
        <w:t>through</w:t>
      </w:r>
      <w:r w:rsidRPr="006072E1">
        <w:rPr>
          <w:b/>
          <w:bCs/>
          <w:color w:val="00B050"/>
          <w:lang w:val="en-GB"/>
        </w:rPr>
        <w:t xml:space="preserve"> th</w:t>
      </w:r>
      <w:r w:rsidRPr="006072E1">
        <w:rPr>
          <w:rFonts w:hint="eastAsia"/>
          <w:b/>
          <w:bCs/>
          <w:color w:val="00B050"/>
          <w:lang w:val="en-GB"/>
        </w:rPr>
        <w:t>e</w:t>
      </w:r>
      <w:r w:rsidRPr="006072E1">
        <w:rPr>
          <w:b/>
          <w:bCs/>
          <w:color w:val="00B050"/>
          <w:lang w:val="en-GB"/>
        </w:rPr>
        <w:t xml:space="preserve"> handover </w:t>
      </w:r>
      <w:r w:rsidRPr="006072E1">
        <w:rPr>
          <w:rFonts w:hint="eastAsia"/>
          <w:b/>
          <w:bCs/>
          <w:color w:val="00B050"/>
          <w:lang w:val="en-GB"/>
        </w:rPr>
        <w:t>request and handover request acknowledge messages.</w:t>
      </w:r>
    </w:p>
    <w:p w14:paraId="52EABB8C" w14:textId="77777777" w:rsidR="006072E1" w:rsidRDefault="006072E1" w:rsidP="006072E1">
      <w:pPr>
        <w:rPr>
          <w:rFonts w:eastAsia="等线"/>
          <w:b/>
          <w:color w:val="0070C0"/>
          <w:szCs w:val="22"/>
          <w:lang w:eastAsia="zh-CN"/>
        </w:rPr>
      </w:pPr>
      <w:r w:rsidRPr="006072E1">
        <w:rPr>
          <w:rFonts w:hint="eastAsia"/>
          <w:b/>
          <w:bCs/>
          <w:color w:val="00B050"/>
          <w:lang w:val="en-GB"/>
        </w:rPr>
        <w:t>A candidate gNB can initiate cancellation of configured LTM candidate cell(s) of its own.</w:t>
      </w:r>
      <w:r>
        <w:rPr>
          <w:rFonts w:eastAsia="等线" w:hint="eastAsia"/>
          <w:b/>
          <w:color w:val="538135" w:themeColor="accent6" w:themeShade="BF"/>
          <w:szCs w:val="22"/>
          <w:lang w:eastAsia="zh-CN"/>
        </w:rPr>
        <w:t xml:space="preserve"> </w:t>
      </w:r>
      <w:r w:rsidRPr="005E70F7">
        <w:rPr>
          <w:rFonts w:eastAsia="等线" w:hint="eastAsia"/>
          <w:b/>
          <w:color w:val="0070C0"/>
          <w:szCs w:val="22"/>
          <w:lang w:eastAsia="zh-CN"/>
        </w:rPr>
        <w:t>Details are FFS</w:t>
      </w:r>
      <w:r>
        <w:rPr>
          <w:rFonts w:eastAsia="等线" w:hint="eastAsia"/>
          <w:b/>
          <w:color w:val="0070C0"/>
          <w:szCs w:val="22"/>
          <w:lang w:eastAsia="zh-CN"/>
        </w:rPr>
        <w:t>.</w:t>
      </w:r>
    </w:p>
    <w:p w14:paraId="5104FAD8" w14:textId="01EB57E2" w:rsidR="006072E1" w:rsidRPr="006072E1" w:rsidRDefault="006072E1" w:rsidP="006072E1">
      <w:pPr>
        <w:rPr>
          <w:rFonts w:eastAsiaTheme="minorEastAsia"/>
          <w:b/>
          <w:bCs/>
          <w:color w:val="0070C0"/>
          <w:u w:val="single"/>
          <w:lang w:eastAsia="zh-CN"/>
        </w:rPr>
      </w:pPr>
      <w:r w:rsidRPr="00F179B6">
        <w:rPr>
          <w:rFonts w:eastAsiaTheme="minorEastAsia" w:hint="eastAsia"/>
          <w:b/>
          <w:bCs/>
          <w:color w:val="0070C0"/>
          <w:lang w:eastAsia="zh-CN"/>
        </w:rPr>
        <w:t>FFS on the LTM modification procedures.</w:t>
      </w:r>
    </w:p>
    <w:p w14:paraId="38CBFC96" w14:textId="152A9AA6" w:rsidR="006072E1" w:rsidRPr="002402BC" w:rsidRDefault="006072E1" w:rsidP="006072E1">
      <w:pPr>
        <w:rPr>
          <w:rFonts w:eastAsiaTheme="minorEastAsia"/>
          <w:b/>
          <w:bCs/>
          <w:color w:val="0070C0"/>
          <w:u w:val="single"/>
          <w:lang w:eastAsia="zh-CN"/>
        </w:rPr>
      </w:pPr>
      <w:r>
        <w:rPr>
          <w:rFonts w:eastAsiaTheme="minorEastAsia" w:hint="eastAsia"/>
          <w:b/>
          <w:bCs/>
          <w:color w:val="0070C0"/>
          <w:lang w:eastAsia="zh-CN"/>
        </w:rPr>
        <w:t>FFS on whether to reuse t</w:t>
      </w:r>
      <w:r w:rsidRPr="002402BC">
        <w:rPr>
          <w:rFonts w:hint="eastAsia"/>
          <w:b/>
          <w:bCs/>
          <w:color w:val="0070C0"/>
        </w:rPr>
        <w:t xml:space="preserve">he existing XnAP UE CONTEXT RELEASE message at the </w:t>
      </w:r>
      <w:r w:rsidR="00203A6F">
        <w:rPr>
          <w:rFonts w:eastAsiaTheme="minorEastAsia" w:hint="eastAsia"/>
          <w:b/>
          <w:bCs/>
          <w:color w:val="0070C0"/>
          <w:lang w:eastAsia="zh-CN"/>
        </w:rPr>
        <w:t>s</w:t>
      </w:r>
      <w:r w:rsidRPr="002402BC">
        <w:rPr>
          <w:rFonts w:hint="eastAsia"/>
          <w:b/>
          <w:bCs/>
          <w:color w:val="0070C0"/>
        </w:rPr>
        <w:t>ource gNB</w:t>
      </w:r>
      <w:r w:rsidRPr="002402BC">
        <w:rPr>
          <w:rFonts w:eastAsiaTheme="minorEastAsia" w:hint="eastAsia"/>
          <w:b/>
          <w:bCs/>
          <w:color w:val="0070C0"/>
          <w:lang w:eastAsia="zh-CN"/>
        </w:rPr>
        <w:t xml:space="preserve"> if no LTM candidate cell(s) exist in the source gNB</w:t>
      </w:r>
      <w:r w:rsidRPr="002402BC">
        <w:rPr>
          <w:b/>
          <w:bCs/>
          <w:color w:val="0070C0"/>
        </w:rPr>
        <w:t>.</w:t>
      </w:r>
    </w:p>
    <w:p w14:paraId="072ECAD5" w14:textId="6C63C8FB" w:rsidR="00E250A8" w:rsidRDefault="00EC57F9" w:rsidP="00E250A8">
      <w:pPr>
        <w:pStyle w:val="1"/>
        <w:rPr>
          <w:rFonts w:eastAsiaTheme="minorEastAsia"/>
          <w:lang w:val="en-GB" w:eastAsia="zh-CN"/>
        </w:rPr>
      </w:pPr>
      <w:r w:rsidRPr="00F93A65">
        <w:rPr>
          <w:lang w:val="en-GB"/>
        </w:rPr>
        <w:t>Discussion</w:t>
      </w:r>
    </w:p>
    <w:p w14:paraId="0742B87E" w14:textId="196D7B12" w:rsidR="00FF4ACD" w:rsidRDefault="00FF4ACD" w:rsidP="00FF4AC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>uring the online discussion, we have following agreements:</w:t>
      </w:r>
    </w:p>
    <w:p w14:paraId="3803510F" w14:textId="77777777" w:rsidR="00FF4ACD" w:rsidRPr="00FF4ACD" w:rsidRDefault="00FF4ACD" w:rsidP="00FF4ACD">
      <w:pPr>
        <w:widowControl w:val="0"/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</w:pPr>
      <w:r w:rsidRPr="00FF4ACD">
        <w:rPr>
          <w:rFonts w:ascii="Calibri" w:eastAsiaTheme="minorEastAsia" w:hAnsi="Calibri" w:cs="Calibri" w:hint="eastAsia"/>
          <w:b/>
          <w:bCs/>
          <w:color w:val="000000"/>
          <w:sz w:val="18"/>
          <w:u w:val="single"/>
          <w:lang w:eastAsia="zh-CN"/>
        </w:rPr>
        <w:t>LTM Preparation</w:t>
      </w:r>
      <w:r w:rsidRPr="00FF4ACD">
        <w:rPr>
          <w:rFonts w:ascii="Calibri" w:eastAsiaTheme="minorEastAsia" w:hAnsi="Calibri" w:cs="Calibri" w:hint="eastAsia"/>
          <w:b/>
          <w:bCs/>
          <w:color w:val="000000"/>
          <w:sz w:val="18"/>
          <w:u w:val="single"/>
          <w:lang w:eastAsia="zh-CN"/>
        </w:rPr>
        <w:t>：</w:t>
      </w:r>
    </w:p>
    <w:p w14:paraId="72498DA1" w14:textId="77777777" w:rsidR="00FF4ACD" w:rsidRPr="00FF4ACD" w:rsidRDefault="00FF4ACD" w:rsidP="00FF4ACD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FF4ACD">
        <w:rPr>
          <w:rFonts w:ascii="Calibri" w:eastAsia="宋体" w:hAnsi="Calibri" w:cs="Calibri"/>
          <w:b/>
          <w:bCs/>
          <w:color w:val="008000"/>
          <w:sz w:val="18"/>
          <w:lang w:eastAsia="zh-CN"/>
        </w:rPr>
        <w:t>Source gNB-CU initiates the handover preparation procedure for inter-gNB-CU LTM.</w:t>
      </w:r>
    </w:p>
    <w:p w14:paraId="0ACB49E2" w14:textId="77777777" w:rsidR="00FF4ACD" w:rsidRPr="00FF4ACD" w:rsidRDefault="00FF4ACD" w:rsidP="00FF4ACD">
      <w:pPr>
        <w:widowControl w:val="0"/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</w:pPr>
      <w:r w:rsidRPr="00FF4ACD"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  <w:t>TA information Transfer:</w:t>
      </w:r>
    </w:p>
    <w:p w14:paraId="33DE2843" w14:textId="77777777" w:rsidR="00FF4ACD" w:rsidRPr="00FF4ACD" w:rsidRDefault="00FF4ACD" w:rsidP="00FF4ACD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FF4ACD">
        <w:rPr>
          <w:rFonts w:ascii="Calibri" w:eastAsia="宋体" w:hAnsi="Calibri" w:cs="Calibri"/>
          <w:b/>
          <w:bCs/>
          <w:color w:val="008000"/>
          <w:sz w:val="18"/>
          <w:lang w:eastAsia="zh-CN"/>
        </w:rPr>
        <w:t>Introduce a new procedure on Xn to transfer the TA information.</w:t>
      </w:r>
    </w:p>
    <w:p w14:paraId="6CBB5EEA" w14:textId="77777777" w:rsidR="00FF4ACD" w:rsidRPr="00FF4ACD" w:rsidRDefault="00FF4ACD" w:rsidP="00FF4ACD">
      <w:pPr>
        <w:widowControl w:val="0"/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</w:pPr>
      <w:r w:rsidRPr="00FF4ACD">
        <w:rPr>
          <w:rFonts w:ascii="Calibri" w:eastAsiaTheme="minorEastAsia" w:hAnsi="Calibri" w:cs="Calibri" w:hint="eastAsia"/>
          <w:b/>
          <w:bCs/>
          <w:color w:val="000000"/>
          <w:sz w:val="18"/>
          <w:u w:val="single"/>
          <w:lang w:eastAsia="zh-CN"/>
        </w:rPr>
        <w:t>LTM Execution</w:t>
      </w:r>
      <w:r w:rsidRPr="00FF4ACD">
        <w:rPr>
          <w:rFonts w:ascii="Calibri" w:eastAsiaTheme="minorEastAsia" w:hAnsi="Calibri" w:cs="Calibri" w:hint="eastAsia"/>
          <w:b/>
          <w:bCs/>
          <w:color w:val="000000"/>
          <w:sz w:val="18"/>
          <w:u w:val="single"/>
          <w:lang w:eastAsia="zh-CN"/>
        </w:rPr>
        <w:t>：</w:t>
      </w:r>
    </w:p>
    <w:p w14:paraId="6B352945" w14:textId="77777777" w:rsidR="00FF4ACD" w:rsidRPr="00FF4ACD" w:rsidRDefault="00FF4ACD" w:rsidP="00FF4ACD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FF4ACD">
        <w:rPr>
          <w:rFonts w:ascii="Calibri" w:eastAsia="宋体" w:hAnsi="Calibri" w:cs="Calibri"/>
          <w:b/>
          <w:bCs/>
          <w:color w:val="008000"/>
          <w:sz w:val="18"/>
          <w:lang w:eastAsia="zh-CN"/>
        </w:rPr>
        <w:t>A new XnAP class 2 procedure, namely LTM Cell Switch Notification is introduced on Xn to forward the target Cell ID and target TCI state ID(s) from the source gNB-CU to the target gNB-CU.</w:t>
      </w:r>
    </w:p>
    <w:p w14:paraId="717D3C6A" w14:textId="77777777" w:rsidR="00FF4ACD" w:rsidRPr="00FF4ACD" w:rsidRDefault="00FF4ACD" w:rsidP="00FF4ACD">
      <w:pPr>
        <w:widowControl w:val="0"/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</w:pPr>
      <w:r w:rsidRPr="00FF4ACD"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  <w:t>LTM completion:</w:t>
      </w:r>
    </w:p>
    <w:p w14:paraId="6C83B48D" w14:textId="77777777" w:rsidR="00FF4ACD" w:rsidRPr="00FF4ACD" w:rsidRDefault="00FF4ACD" w:rsidP="00FF4ACD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FF4ACD">
        <w:rPr>
          <w:rFonts w:ascii="Calibri" w:eastAsia="宋体" w:hAnsi="Calibri" w:cs="Calibri"/>
          <w:b/>
          <w:bCs/>
          <w:color w:val="008000"/>
          <w:sz w:val="18"/>
          <w:lang w:eastAsia="zh-CN"/>
        </w:rPr>
        <w:t>Reuse Handover Success procedure over Xn for Rel-19 Inter-CU LTM, to tell the source CU that the UE has accessed to the target Cell.</w:t>
      </w:r>
    </w:p>
    <w:p w14:paraId="13B283C8" w14:textId="77777777" w:rsidR="00FF4ACD" w:rsidRPr="00FF4ACD" w:rsidRDefault="00FF4ACD" w:rsidP="00FF4ACD">
      <w:pPr>
        <w:widowControl w:val="0"/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</w:pPr>
      <w:r w:rsidRPr="00FF4ACD">
        <w:rPr>
          <w:rFonts w:ascii="Calibri" w:eastAsiaTheme="minorEastAsia" w:hAnsi="Calibri" w:cs="Calibri"/>
          <w:b/>
          <w:bCs/>
          <w:color w:val="000000"/>
          <w:sz w:val="18"/>
          <w:u w:val="single"/>
          <w:lang w:eastAsia="zh-CN"/>
        </w:rPr>
        <w:lastRenderedPageBreak/>
        <w:t>LTM cancel:</w:t>
      </w:r>
    </w:p>
    <w:p w14:paraId="42763B31" w14:textId="77777777" w:rsidR="00FF4ACD" w:rsidRPr="00FF4ACD" w:rsidRDefault="00FF4ACD" w:rsidP="00FF4ACD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FF4ACD">
        <w:rPr>
          <w:rFonts w:ascii="Calibri" w:eastAsia="宋体" w:hAnsi="Calibri" w:cs="Calibri"/>
          <w:b/>
          <w:bCs/>
          <w:color w:val="008000"/>
          <w:sz w:val="18"/>
          <w:lang w:eastAsia="zh-CN"/>
        </w:rPr>
        <w:t>The Handover Cancel message is reused by the source gNB to release the reserved resource for LTM candidate cells in the candidate gNBs.</w:t>
      </w:r>
    </w:p>
    <w:p w14:paraId="7467663E" w14:textId="4C970E71" w:rsidR="0062612B" w:rsidRDefault="00FF4ACD" w:rsidP="00FF4ACD">
      <w:pPr>
        <w:widowControl w:val="0"/>
        <w:rPr>
          <w:rFonts w:ascii="Calibri" w:eastAsia="宋体" w:hAnsi="Calibri" w:cs="Calibri"/>
          <w:b/>
          <w:bCs/>
          <w:color w:val="008000"/>
          <w:sz w:val="18"/>
          <w:lang w:eastAsia="zh-CN"/>
        </w:rPr>
      </w:pPr>
      <w:r w:rsidRPr="00FF4ACD">
        <w:rPr>
          <w:rFonts w:ascii="Calibri" w:eastAsia="宋体" w:hAnsi="Calibri" w:cs="Calibri"/>
          <w:b/>
          <w:bCs/>
          <w:color w:val="008000"/>
          <w:sz w:val="18"/>
          <w:lang w:eastAsia="zh-CN"/>
        </w:rPr>
        <w:t>Early data forwarding can be triggered before the Source gNB triggers a MAC CE Command to the UE to change cells, timing is left to implementation.</w:t>
      </w:r>
    </w:p>
    <w:p w14:paraId="47ABECF4" w14:textId="0B5E7176" w:rsidR="005A620D" w:rsidRPr="005A620D" w:rsidRDefault="005A620D" w:rsidP="005A620D">
      <w:pPr>
        <w:rPr>
          <w:rFonts w:eastAsiaTheme="minorEastAsia"/>
          <w:lang w:val="en-GB" w:eastAsia="zh-CN"/>
        </w:rPr>
      </w:pPr>
      <w:r w:rsidRPr="005A620D">
        <w:rPr>
          <w:rFonts w:eastAsiaTheme="minorEastAsia"/>
          <w:lang w:val="en-GB" w:eastAsia="zh-CN"/>
        </w:rPr>
        <w:t>I</w:t>
      </w:r>
      <w:r w:rsidRPr="005A620D">
        <w:rPr>
          <w:rFonts w:eastAsiaTheme="minorEastAsia" w:hint="eastAsia"/>
          <w:lang w:val="en-GB" w:eastAsia="zh-CN"/>
        </w:rPr>
        <w:t xml:space="preserve">n this offline, we </w:t>
      </w:r>
      <w:r>
        <w:rPr>
          <w:rFonts w:eastAsiaTheme="minorEastAsia" w:hint="eastAsia"/>
          <w:lang w:val="en-GB" w:eastAsia="zh-CN"/>
        </w:rPr>
        <w:t xml:space="preserve">plan to continue to discuss the LTM procedure for inter-CU LTM and </w:t>
      </w:r>
      <w:r>
        <w:rPr>
          <w:rFonts w:eastAsiaTheme="minorEastAsia"/>
          <w:lang w:val="en-GB" w:eastAsia="zh-CN"/>
        </w:rPr>
        <w:t>check</w:t>
      </w:r>
      <w:r>
        <w:rPr>
          <w:rFonts w:eastAsiaTheme="minorEastAsia" w:hint="eastAsia"/>
          <w:lang w:val="en-GB" w:eastAsia="zh-CN"/>
        </w:rPr>
        <w:t xml:space="preserve"> what can we further </w:t>
      </w:r>
      <w:r w:rsidR="004908FF">
        <w:rPr>
          <w:rFonts w:eastAsiaTheme="minorEastAsia" w:hint="eastAsia"/>
          <w:lang w:val="en-GB" w:eastAsia="zh-CN"/>
        </w:rPr>
        <w:t>agreed</w:t>
      </w:r>
      <w:r w:rsidR="006A7C7C">
        <w:rPr>
          <w:rFonts w:eastAsiaTheme="minorEastAsia" w:hint="eastAsia"/>
          <w:lang w:val="en-GB" w:eastAsia="zh-CN"/>
        </w:rPr>
        <w:t xml:space="preserve"> and further discussed</w:t>
      </w:r>
      <w:r w:rsidR="004908FF">
        <w:rPr>
          <w:rFonts w:eastAsiaTheme="minorEastAsia" w:hint="eastAsia"/>
          <w:lang w:val="en-GB" w:eastAsia="zh-CN"/>
        </w:rPr>
        <w:t xml:space="preserve">. </w:t>
      </w:r>
    </w:p>
    <w:p w14:paraId="2928043A" w14:textId="78BA8244" w:rsidR="00EC57F9" w:rsidRDefault="00FF4ACD" w:rsidP="00EC57F9">
      <w:pPr>
        <w:pStyle w:val="2"/>
        <w:rPr>
          <w:rFonts w:eastAsiaTheme="minorEastAsia"/>
          <w:lang w:val="en-GB" w:eastAsia="zh-CN"/>
        </w:rPr>
      </w:pPr>
      <w:r w:rsidRPr="00FF4ACD">
        <w:rPr>
          <w:lang w:val="en-GB"/>
        </w:rPr>
        <w:t>LTM Preparation</w:t>
      </w:r>
    </w:p>
    <w:p w14:paraId="6C5AA2E1" w14:textId="0835C45C" w:rsidR="00FF4ACD" w:rsidRDefault="00D00C0E" w:rsidP="00FF4AC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Similar</w:t>
      </w:r>
      <w:r>
        <w:rPr>
          <w:rFonts w:eastAsiaTheme="minorEastAsia" w:hint="eastAsia"/>
          <w:lang w:val="en-GB" w:eastAsia="zh-CN"/>
        </w:rPr>
        <w:t xml:space="preserve"> as the F1AP design to support </w:t>
      </w:r>
      <w:r w:rsidR="00F60C11" w:rsidRPr="00F60C11">
        <w:rPr>
          <w:rFonts w:eastAsiaTheme="minorEastAsia"/>
          <w:lang w:val="en-GB" w:eastAsia="zh-CN"/>
        </w:rPr>
        <w:t>early synchronization</w:t>
      </w:r>
      <w:r w:rsidR="00F60C11">
        <w:rPr>
          <w:rFonts w:eastAsiaTheme="minorEastAsia" w:hint="eastAsia"/>
          <w:lang w:val="en-GB" w:eastAsia="zh-CN"/>
        </w:rPr>
        <w:t xml:space="preserve"> for </w:t>
      </w:r>
      <w:r>
        <w:rPr>
          <w:rFonts w:eastAsiaTheme="minorEastAsia" w:hint="eastAsia"/>
          <w:lang w:val="en-GB" w:eastAsia="zh-CN"/>
        </w:rPr>
        <w:t xml:space="preserve">intra-CU LTM, the </w:t>
      </w:r>
      <w:r w:rsidR="00F60C11">
        <w:rPr>
          <w:rFonts w:eastAsiaTheme="minorEastAsia" w:hint="eastAsia"/>
          <w:lang w:val="en-GB" w:eastAsia="zh-CN"/>
        </w:rPr>
        <w:t xml:space="preserve">RACH </w:t>
      </w:r>
      <w:r>
        <w:rPr>
          <w:rFonts w:eastAsiaTheme="minorEastAsia"/>
          <w:lang w:val="en-GB" w:eastAsia="zh-CN"/>
        </w:rPr>
        <w:t>c</w:t>
      </w:r>
      <w:r w:rsidR="00F60C11">
        <w:rPr>
          <w:rFonts w:eastAsiaTheme="minorEastAsia" w:hint="eastAsia"/>
          <w:lang w:val="en-GB" w:eastAsia="zh-CN"/>
        </w:rPr>
        <w:t>o</w:t>
      </w:r>
      <w:r>
        <w:rPr>
          <w:rFonts w:eastAsiaTheme="minorEastAsia"/>
          <w:lang w:val="en-GB" w:eastAsia="zh-CN"/>
        </w:rPr>
        <w:t>nfiguration</w:t>
      </w:r>
      <w:r>
        <w:rPr>
          <w:rFonts w:eastAsiaTheme="minorEastAsia" w:hint="eastAsia"/>
          <w:lang w:val="en-GB" w:eastAsia="zh-CN"/>
        </w:rPr>
        <w:t xml:space="preserve"> should be</w:t>
      </w:r>
      <w:r w:rsidR="0072034D">
        <w:rPr>
          <w:rFonts w:eastAsiaTheme="minorEastAsia" w:hint="eastAsia"/>
          <w:lang w:val="en-GB" w:eastAsia="zh-CN"/>
        </w:rPr>
        <w:t xml:space="preserve"> transfer</w:t>
      </w:r>
      <w:r>
        <w:rPr>
          <w:rFonts w:eastAsiaTheme="minorEastAsia" w:hint="eastAsia"/>
          <w:lang w:val="en-GB" w:eastAsia="zh-CN"/>
        </w:rPr>
        <w:t>red</w:t>
      </w:r>
      <w:r w:rsidR="0072034D">
        <w:rPr>
          <w:rFonts w:eastAsiaTheme="minorEastAsia" w:hint="eastAsia"/>
          <w:lang w:val="en-GB" w:eastAsia="zh-CN"/>
        </w:rPr>
        <w:t xml:space="preserve"> during the LTM preparation phase</w:t>
      </w:r>
      <w:r w:rsidR="000A1ACB">
        <w:rPr>
          <w:rFonts w:eastAsiaTheme="minorEastAsia" w:hint="eastAsia"/>
          <w:lang w:val="en-GB" w:eastAsia="zh-CN"/>
        </w:rPr>
        <w:t xml:space="preserve">, </w:t>
      </w:r>
      <w:r w:rsidR="00C163A3">
        <w:rPr>
          <w:rFonts w:eastAsiaTheme="minorEastAsia" w:hint="eastAsia"/>
          <w:lang w:val="en-GB" w:eastAsia="zh-CN"/>
        </w:rPr>
        <w:t xml:space="preserve">as </w:t>
      </w:r>
      <w:r w:rsidR="009B4CEA">
        <w:rPr>
          <w:rFonts w:eastAsiaTheme="minorEastAsia" w:hint="eastAsia"/>
          <w:lang w:val="en-GB" w:eastAsia="zh-CN"/>
        </w:rPr>
        <w:t xml:space="preserve">some </w:t>
      </w:r>
      <w:r w:rsidR="00C163A3">
        <w:rPr>
          <w:rFonts w:eastAsiaTheme="minorEastAsia" w:hint="eastAsia"/>
          <w:lang w:val="en-GB" w:eastAsia="zh-CN"/>
        </w:rPr>
        <w:t>companies proposed:</w:t>
      </w:r>
    </w:p>
    <w:p w14:paraId="240A4128" w14:textId="269CA8FB" w:rsidR="000A1ACB" w:rsidRPr="00C163A3" w:rsidRDefault="000A1ACB" w:rsidP="00C163A3">
      <w:pPr>
        <w:rPr>
          <w:rFonts w:eastAsia="等线"/>
          <w:bCs/>
          <w:szCs w:val="22"/>
        </w:rPr>
      </w:pPr>
      <w:r w:rsidRPr="00C163A3">
        <w:rPr>
          <w:rFonts w:eastAsia="等线"/>
          <w:bCs/>
          <w:szCs w:val="22"/>
        </w:rPr>
        <w:t>I</w:t>
      </w:r>
      <w:r w:rsidRPr="00C163A3">
        <w:rPr>
          <w:rFonts w:eastAsia="等线" w:hint="eastAsia"/>
          <w:bCs/>
          <w:szCs w:val="22"/>
        </w:rPr>
        <w:t>n [3]:</w:t>
      </w:r>
      <w:r w:rsidR="00C163A3" w:rsidRPr="00C163A3">
        <w:rPr>
          <w:rFonts w:eastAsia="等线" w:hint="eastAsia"/>
          <w:bCs/>
          <w:szCs w:val="22"/>
          <w:lang w:eastAsia="zh-CN"/>
        </w:rPr>
        <w:t xml:space="preserve"> </w:t>
      </w:r>
      <w:hyperlink w:anchor="_Toc166221909" w:history="1">
        <w:r w:rsidRPr="00C163A3">
          <w:rPr>
            <w:rFonts w:eastAsia="Yu Gothic Medium"/>
            <w:bCs/>
            <w:i/>
            <w:iCs/>
          </w:rPr>
          <w:t>Proposal 2:</w:t>
        </w:r>
        <w:r w:rsidRPr="00C163A3">
          <w:rPr>
            <w:rFonts w:eastAsia="等线" w:hint="eastAsia"/>
            <w:bCs/>
            <w:i/>
            <w:iCs/>
          </w:rPr>
          <w:t xml:space="preserve"> </w:t>
        </w:r>
        <w:r w:rsidRPr="00C163A3">
          <w:rPr>
            <w:rFonts w:eastAsia="Yu Gothic Medium"/>
            <w:bCs/>
            <w:i/>
            <w:iCs/>
          </w:rPr>
          <w:t>RACH configuration is obtained during the LTM configuration phase, for example, within the existing handover procedure, to support UL pre-sync.</w:t>
        </w:r>
      </w:hyperlink>
    </w:p>
    <w:p w14:paraId="16B38B23" w14:textId="46D50C95" w:rsidR="00C163A3" w:rsidRPr="00C163A3" w:rsidRDefault="00C163A3" w:rsidP="00C163A3">
      <w:pPr>
        <w:rPr>
          <w:rFonts w:eastAsia="等线"/>
          <w:bCs/>
          <w:i/>
          <w:iCs/>
          <w:szCs w:val="22"/>
          <w:lang w:eastAsia="zh-CN"/>
        </w:rPr>
      </w:pPr>
      <w:r w:rsidRPr="00C163A3">
        <w:rPr>
          <w:rFonts w:eastAsia="等线"/>
          <w:bCs/>
          <w:szCs w:val="22"/>
        </w:rPr>
        <w:t>I</w:t>
      </w:r>
      <w:r w:rsidRPr="00C163A3">
        <w:rPr>
          <w:rFonts w:eastAsia="等线" w:hint="eastAsia"/>
          <w:bCs/>
          <w:szCs w:val="22"/>
        </w:rPr>
        <w:t>n [</w:t>
      </w:r>
      <w:r w:rsidR="009B4CEA">
        <w:rPr>
          <w:rFonts w:eastAsia="等线" w:hint="eastAsia"/>
          <w:bCs/>
          <w:szCs w:val="22"/>
        </w:rPr>
        <w:t>4</w:t>
      </w:r>
      <w:r w:rsidRPr="00C163A3">
        <w:rPr>
          <w:rFonts w:eastAsia="等线" w:hint="eastAsia"/>
          <w:bCs/>
          <w:szCs w:val="22"/>
        </w:rPr>
        <w:t>]</w:t>
      </w:r>
      <w:r w:rsidRPr="00C163A3">
        <w:rPr>
          <w:rFonts w:eastAsia="等线" w:hint="eastAsia"/>
          <w:bCs/>
          <w:szCs w:val="22"/>
          <w:lang w:eastAsia="zh-CN"/>
        </w:rPr>
        <w:t>:</w:t>
      </w:r>
      <w:bookmarkStart w:id="1" w:name="OLE_LINK18"/>
      <w:bookmarkStart w:id="2" w:name="OLE_LINK19"/>
      <w:r w:rsidRPr="00C163A3">
        <w:rPr>
          <w:rFonts w:eastAsia="等线" w:hint="eastAsia"/>
          <w:bCs/>
          <w:szCs w:val="22"/>
          <w:lang w:eastAsia="zh-CN"/>
        </w:rPr>
        <w:t xml:space="preserve"> </w:t>
      </w:r>
      <w:r w:rsidRPr="00C163A3">
        <w:rPr>
          <w:rFonts w:eastAsia="Yu Gothic Medium"/>
          <w:bCs/>
          <w:i/>
          <w:iCs/>
        </w:rPr>
        <w:t>Proposal 6: The candidate gNB-CUs send the early sync configuration of candidate cells (incl. TCI states and RACH configuration) to the source gNB-CU in the Handover Request ACK message.</w:t>
      </w:r>
      <w:bookmarkEnd w:id="1"/>
      <w:bookmarkEnd w:id="2"/>
    </w:p>
    <w:p w14:paraId="03D90D00" w14:textId="39B959B7" w:rsidR="00C163A3" w:rsidRDefault="00C163A3" w:rsidP="00C163A3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Q1: Which proposal is agreeable?</w:t>
      </w:r>
    </w:p>
    <w:p w14:paraId="79A67BC9" w14:textId="54E1B39F" w:rsidR="00C163A3" w:rsidRPr="007C736F" w:rsidRDefault="00C163A3" w:rsidP="00C163A3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24AA8781" w14:textId="03B170FB" w:rsidR="00D80906" w:rsidRPr="006072E1" w:rsidRDefault="00D80906" w:rsidP="006072E1">
      <w:pPr>
        <w:rPr>
          <w:b/>
          <w:bCs/>
          <w:color w:val="00B050"/>
          <w:lang w:val="en-GB"/>
        </w:rPr>
      </w:pPr>
      <w:r w:rsidRPr="006072E1">
        <w:rPr>
          <w:b/>
          <w:bCs/>
          <w:color w:val="00B050"/>
          <w:lang w:val="en-GB"/>
        </w:rPr>
        <w:t>E</w:t>
      </w:r>
      <w:r w:rsidRPr="006072E1">
        <w:rPr>
          <w:rFonts w:hint="eastAsia"/>
          <w:b/>
          <w:bCs/>
          <w:color w:val="00B050"/>
          <w:lang w:val="en-GB"/>
        </w:rPr>
        <w:t>arly sync</w:t>
      </w:r>
      <w:r w:rsidRPr="006072E1">
        <w:rPr>
          <w:b/>
          <w:bCs/>
          <w:color w:val="00B050"/>
          <w:lang w:val="en-GB"/>
        </w:rPr>
        <w:t xml:space="preserve"> configuration </w:t>
      </w:r>
      <w:r w:rsidRPr="006072E1">
        <w:rPr>
          <w:rFonts w:hint="eastAsia"/>
          <w:b/>
          <w:bCs/>
          <w:color w:val="00B050"/>
          <w:lang w:val="en-GB"/>
        </w:rPr>
        <w:t>(TCI state and RACH configuration) can be</w:t>
      </w:r>
      <w:r w:rsidRPr="006072E1">
        <w:rPr>
          <w:b/>
          <w:bCs/>
          <w:color w:val="00B050"/>
          <w:lang w:val="en-GB"/>
        </w:rPr>
        <w:t xml:space="preserve"> obtained during the LTM </w:t>
      </w:r>
      <w:r w:rsidRPr="006072E1">
        <w:rPr>
          <w:rFonts w:hint="eastAsia"/>
          <w:b/>
          <w:bCs/>
          <w:color w:val="00B050"/>
          <w:lang w:val="en-GB"/>
        </w:rPr>
        <w:t>preparation</w:t>
      </w:r>
      <w:r w:rsidRPr="006072E1">
        <w:rPr>
          <w:b/>
          <w:bCs/>
          <w:color w:val="00B050"/>
          <w:lang w:val="en-GB"/>
        </w:rPr>
        <w:t xml:space="preserve"> phase </w:t>
      </w:r>
      <w:r w:rsidRPr="006072E1">
        <w:rPr>
          <w:rFonts w:hint="eastAsia"/>
          <w:b/>
          <w:bCs/>
          <w:color w:val="00B050"/>
          <w:lang w:val="en-GB"/>
        </w:rPr>
        <w:t>through</w:t>
      </w:r>
      <w:r w:rsidRPr="006072E1">
        <w:rPr>
          <w:b/>
          <w:bCs/>
          <w:color w:val="00B050"/>
          <w:lang w:val="en-GB"/>
        </w:rPr>
        <w:t xml:space="preserve"> th</w:t>
      </w:r>
      <w:r w:rsidRPr="006072E1">
        <w:rPr>
          <w:rFonts w:hint="eastAsia"/>
          <w:b/>
          <w:bCs/>
          <w:color w:val="00B050"/>
          <w:lang w:val="en-GB"/>
        </w:rPr>
        <w:t>e</w:t>
      </w:r>
      <w:r w:rsidRPr="006072E1">
        <w:rPr>
          <w:b/>
          <w:bCs/>
          <w:color w:val="00B050"/>
          <w:lang w:val="en-GB"/>
        </w:rPr>
        <w:t xml:space="preserve"> handover </w:t>
      </w:r>
      <w:r w:rsidRPr="006072E1">
        <w:rPr>
          <w:rFonts w:hint="eastAsia"/>
          <w:b/>
          <w:bCs/>
          <w:color w:val="00B050"/>
          <w:lang w:val="en-GB"/>
        </w:rPr>
        <w:t>request and handover request acknowledge messages.</w:t>
      </w:r>
    </w:p>
    <w:p w14:paraId="1097A60C" w14:textId="63368E4D" w:rsidR="00FF4ACD" w:rsidRDefault="00FF4ACD" w:rsidP="00FF4ACD">
      <w:pPr>
        <w:pStyle w:val="2"/>
        <w:rPr>
          <w:rFonts w:eastAsiaTheme="minorEastAsia"/>
          <w:lang w:val="en-GB" w:eastAsia="zh-CN"/>
        </w:rPr>
      </w:pPr>
      <w:r w:rsidRPr="00FF4ACD">
        <w:rPr>
          <w:lang w:val="en-GB"/>
        </w:rPr>
        <w:t xml:space="preserve">LTM </w:t>
      </w:r>
      <w:r w:rsidR="0072034D">
        <w:rPr>
          <w:rFonts w:eastAsiaTheme="minorEastAsia" w:hint="eastAsia"/>
          <w:lang w:val="en-GB" w:eastAsia="zh-CN"/>
        </w:rPr>
        <w:t xml:space="preserve">Modification </w:t>
      </w:r>
    </w:p>
    <w:p w14:paraId="702C3282" w14:textId="4D6CB3B8" w:rsidR="00EA629A" w:rsidRDefault="00EA629A" w:rsidP="0072034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R16 CHO, </w:t>
      </w:r>
      <w:r w:rsidRPr="00EA629A">
        <w:rPr>
          <w:rFonts w:eastAsiaTheme="minorEastAsia"/>
          <w:lang w:val="en-GB" w:eastAsia="zh-CN"/>
        </w:rPr>
        <w:t>we decided to reuse the HANDOVER REQUEST message to replace a prepared CHO candidate configuration by including the CHO trigger IE set to "CHO-replace".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>or LTM</w:t>
      </w:r>
      <w:r w:rsidRPr="00EA629A">
        <w:rPr>
          <w:rFonts w:eastAsiaTheme="minorEastAsia"/>
          <w:lang w:val="en-GB" w:eastAsia="zh-CN"/>
        </w:rPr>
        <w:t xml:space="preserve">, the source </w:t>
      </w:r>
      <w:r>
        <w:rPr>
          <w:rFonts w:eastAsiaTheme="minorEastAsia" w:hint="eastAsia"/>
          <w:lang w:val="en-GB" w:eastAsia="zh-CN"/>
        </w:rPr>
        <w:t>node</w:t>
      </w:r>
      <w:r w:rsidRPr="00EA629A">
        <w:rPr>
          <w:rFonts w:eastAsiaTheme="minorEastAsia"/>
          <w:lang w:val="en-GB" w:eastAsia="zh-CN"/>
        </w:rPr>
        <w:t xml:space="preserve"> may decide to </w:t>
      </w:r>
      <w:r>
        <w:rPr>
          <w:rFonts w:eastAsiaTheme="minorEastAsia" w:hint="eastAsia"/>
          <w:lang w:val="en-GB" w:eastAsia="zh-CN"/>
        </w:rPr>
        <w:t>modify</w:t>
      </w:r>
      <w:r w:rsidRPr="00EA629A">
        <w:rPr>
          <w:rFonts w:eastAsiaTheme="minorEastAsia"/>
          <w:lang w:val="en-GB" w:eastAsia="zh-CN"/>
        </w:rPr>
        <w:t xml:space="preserve"> an already prepared LTM candidate cell in the candidate gNB, e.g., the source gNB may update the LTM reference configuration and provide the updates to the candidate gNB.</w:t>
      </w:r>
      <w:r>
        <w:rPr>
          <w:rFonts w:eastAsiaTheme="minorEastAsia" w:hint="eastAsia"/>
          <w:lang w:val="en-GB" w:eastAsia="zh-CN"/>
        </w:rPr>
        <w:t xml:space="preserve"> </w:t>
      </w:r>
    </w:p>
    <w:p w14:paraId="122F7D4C" w14:textId="1B4566B0" w:rsidR="00EA629A" w:rsidRPr="00EA629A" w:rsidRDefault="00EA629A" w:rsidP="0072034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>
        <w:rPr>
          <w:rFonts w:eastAsiaTheme="minorEastAsia" w:hint="eastAsia"/>
          <w:lang w:val="en-GB" w:eastAsia="zh-CN"/>
        </w:rPr>
        <w:t xml:space="preserve">ompanies have following proposals in their </w:t>
      </w:r>
      <w:r>
        <w:rPr>
          <w:rFonts w:eastAsiaTheme="minorEastAsia"/>
          <w:lang w:val="en-GB" w:eastAsia="zh-CN"/>
        </w:rPr>
        <w:t>contribution</w:t>
      </w:r>
      <w:r>
        <w:rPr>
          <w:rFonts w:eastAsiaTheme="minorEastAsia" w:hint="eastAsia"/>
          <w:lang w:val="en-GB" w:eastAsia="zh-CN"/>
        </w:rPr>
        <w:t>:</w:t>
      </w:r>
    </w:p>
    <w:p w14:paraId="18842C12" w14:textId="4641D11C" w:rsidR="0072034D" w:rsidRPr="00C163A3" w:rsidRDefault="0072034D" w:rsidP="0072034D">
      <w:pPr>
        <w:rPr>
          <w:rFonts w:eastAsia="宋体"/>
          <w:bCs/>
          <w:color w:val="C00000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</w:t>
      </w:r>
      <w:r w:rsidRPr="0072034D">
        <w:rPr>
          <w:rFonts w:eastAsiaTheme="minorEastAsia"/>
          <w:lang w:val="en-GB" w:eastAsia="zh-CN"/>
        </w:rPr>
        <w:t>[</w:t>
      </w:r>
      <w:r w:rsidR="009B4CEA">
        <w:rPr>
          <w:rFonts w:eastAsiaTheme="minorEastAsia"/>
          <w:lang w:val="en-GB" w:eastAsia="zh-CN"/>
        </w:rPr>
        <w:t>9</w:t>
      </w:r>
      <w:r>
        <w:rPr>
          <w:rFonts w:eastAsiaTheme="minorEastAsia" w:hint="eastAsia"/>
          <w:lang w:val="en-GB" w:eastAsia="zh-CN"/>
        </w:rPr>
        <w:t xml:space="preserve">], it is proposed that: </w:t>
      </w:r>
      <w:r w:rsidRPr="00C163A3">
        <w:rPr>
          <w:rFonts w:eastAsia="宋体" w:hint="eastAsia"/>
          <w:bCs/>
          <w:i/>
          <w:iCs/>
          <w:lang w:eastAsia="zh-CN"/>
        </w:rPr>
        <w:t>T</w:t>
      </w:r>
      <w:r w:rsidRPr="00C163A3">
        <w:rPr>
          <w:rFonts w:eastAsia="宋体"/>
          <w:bCs/>
          <w:i/>
          <w:iCs/>
        </w:rPr>
        <w:t>he source gNB may modify or release already prepared LTM candidate cells in the candidate gNB.</w:t>
      </w:r>
    </w:p>
    <w:p w14:paraId="2E957209" w14:textId="3E35D865" w:rsidR="000A1ACB" w:rsidRPr="00C163A3" w:rsidRDefault="006C0C2A" w:rsidP="0072034D">
      <w:pPr>
        <w:rPr>
          <w:rFonts w:eastAsiaTheme="minorEastAsia"/>
          <w:i/>
          <w:iCs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72034D">
        <w:rPr>
          <w:rFonts w:eastAsiaTheme="minorEastAsia" w:hint="eastAsia"/>
          <w:lang w:eastAsia="zh-CN"/>
        </w:rPr>
        <w:t>n</w:t>
      </w:r>
      <w:r w:rsidR="0072034D" w:rsidRPr="0072034D">
        <w:rPr>
          <w:rFonts w:eastAsiaTheme="minorEastAsia"/>
          <w:lang w:eastAsia="zh-CN"/>
        </w:rPr>
        <w:t xml:space="preserve"> [</w:t>
      </w:r>
      <w:r w:rsidR="009B4CEA">
        <w:rPr>
          <w:rFonts w:eastAsiaTheme="minorEastAsia"/>
          <w:lang w:eastAsia="zh-CN"/>
        </w:rPr>
        <w:t>18</w:t>
      </w:r>
      <w:r w:rsidR="0072034D" w:rsidRPr="0072034D">
        <w:rPr>
          <w:rFonts w:eastAsiaTheme="minorEastAsia"/>
          <w:lang w:eastAsia="zh-CN"/>
        </w:rPr>
        <w:t>]</w:t>
      </w:r>
      <w:r w:rsidR="0072034D">
        <w:rPr>
          <w:rFonts w:eastAsiaTheme="minorEastAsia" w:hint="eastAsia"/>
          <w:lang w:eastAsia="zh-CN"/>
        </w:rPr>
        <w:t xml:space="preserve">, it </w:t>
      </w:r>
      <w:r w:rsidR="007C3B35">
        <w:rPr>
          <w:rFonts w:eastAsiaTheme="minorEastAsia" w:hint="eastAsia"/>
          <w:lang w:eastAsia="zh-CN"/>
        </w:rPr>
        <w:t>prop</w:t>
      </w:r>
      <w:r w:rsidR="007C3B35" w:rsidRPr="007C3B35">
        <w:rPr>
          <w:rFonts w:eastAsiaTheme="minorEastAsia" w:hint="eastAsia"/>
          <w:lang w:eastAsia="zh-CN"/>
        </w:rPr>
        <w:t>osed that</w:t>
      </w:r>
      <w:r w:rsidR="007C3B35">
        <w:rPr>
          <w:rFonts w:eastAsiaTheme="minorEastAsia" w:hint="eastAsia"/>
          <w:b/>
          <w:bCs/>
          <w:lang w:eastAsia="zh-CN"/>
        </w:rPr>
        <w:t>:</w:t>
      </w:r>
      <w:r w:rsidR="0072034D" w:rsidRPr="00C163A3">
        <w:rPr>
          <w:rFonts w:eastAsiaTheme="minorEastAsia"/>
          <w:i/>
          <w:iCs/>
          <w:lang w:eastAsia="zh-CN"/>
        </w:rPr>
        <w:t xml:space="preserve"> In inter-CU case, the source gNB can trigger candidate cells modify and release. </w:t>
      </w:r>
    </w:p>
    <w:p w14:paraId="37656E85" w14:textId="50813006" w:rsidR="00C163A3" w:rsidRDefault="00425996" w:rsidP="00FF4ACD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Q</w:t>
      </w:r>
      <w:r w:rsidR="005601DF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Is it a </w:t>
      </w:r>
      <w:r w:rsidRPr="00425996">
        <w:rPr>
          <w:rFonts w:eastAsiaTheme="minorEastAsia"/>
          <w:b/>
          <w:bCs/>
          <w:lang w:eastAsia="zh-CN"/>
        </w:rPr>
        <w:t>common understanding that the source node can modify the already prepared candidate cell(s)</w:t>
      </w:r>
      <w:r>
        <w:rPr>
          <w:rFonts w:eastAsiaTheme="minorEastAsia" w:hint="eastAsia"/>
          <w:b/>
          <w:bCs/>
          <w:lang w:eastAsia="zh-CN"/>
        </w:rPr>
        <w:t>?</w:t>
      </w:r>
    </w:p>
    <w:p w14:paraId="59F2A377" w14:textId="77777777" w:rsidR="00C163A3" w:rsidRDefault="00C163A3" w:rsidP="00C163A3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38B473D8" w14:textId="5F993755" w:rsidR="00EA629A" w:rsidRPr="00F179B6" w:rsidRDefault="00F179B6" w:rsidP="00C163A3">
      <w:pPr>
        <w:rPr>
          <w:rFonts w:eastAsiaTheme="minorEastAsia"/>
          <w:b/>
          <w:bCs/>
          <w:color w:val="0070C0"/>
          <w:u w:val="single"/>
          <w:lang w:eastAsia="zh-CN"/>
        </w:rPr>
      </w:pPr>
      <w:r w:rsidRPr="00F179B6">
        <w:rPr>
          <w:rFonts w:eastAsiaTheme="minorEastAsia" w:hint="eastAsia"/>
          <w:b/>
          <w:bCs/>
          <w:color w:val="0070C0"/>
          <w:lang w:eastAsia="zh-CN"/>
        </w:rPr>
        <w:t>FFS on the LTM modification procedures.</w:t>
      </w:r>
    </w:p>
    <w:p w14:paraId="57F5D53B" w14:textId="3618D74F" w:rsidR="00425996" w:rsidRPr="000A1ACB" w:rsidRDefault="000A1ACB" w:rsidP="00FF4ACD">
      <w:pPr>
        <w:rPr>
          <w:rFonts w:eastAsiaTheme="minorEastAsia"/>
          <w:b/>
          <w:bCs/>
          <w:lang w:eastAsia="zh-CN"/>
        </w:rPr>
      </w:pPr>
      <w:r w:rsidRPr="000A1ACB">
        <w:rPr>
          <w:rFonts w:eastAsiaTheme="minorEastAsia"/>
          <w:lang w:eastAsia="zh-CN"/>
        </w:rPr>
        <w:t>I</w:t>
      </w:r>
      <w:r w:rsidRPr="000A1ACB">
        <w:rPr>
          <w:rFonts w:eastAsiaTheme="minorEastAsia" w:hint="eastAsia"/>
          <w:lang w:eastAsia="zh-CN"/>
        </w:rPr>
        <w:t xml:space="preserve">f the answer for Q1 is yes, for </w:t>
      </w:r>
      <w:r>
        <w:rPr>
          <w:rFonts w:eastAsiaTheme="minorEastAsia" w:hint="eastAsia"/>
          <w:lang w:eastAsia="zh-CN"/>
        </w:rPr>
        <w:t>LTM modification, t</w:t>
      </w:r>
      <w:r w:rsidR="00425996" w:rsidRPr="00425996">
        <w:rPr>
          <w:rFonts w:eastAsiaTheme="minorEastAsia" w:hint="eastAsia"/>
          <w:lang w:eastAsia="zh-CN"/>
        </w:rPr>
        <w:t>h</w:t>
      </w:r>
      <w:r w:rsidR="00425996">
        <w:rPr>
          <w:rFonts w:eastAsiaTheme="minorEastAsia" w:hint="eastAsia"/>
          <w:lang w:eastAsia="zh-CN"/>
        </w:rPr>
        <w:t xml:space="preserve">ere are </w:t>
      </w:r>
      <w:r w:rsidR="00425996">
        <w:rPr>
          <w:rFonts w:eastAsiaTheme="minorEastAsia"/>
          <w:lang w:eastAsia="zh-CN"/>
        </w:rPr>
        <w:t>possible</w:t>
      </w:r>
      <w:r w:rsidR="00425996">
        <w:rPr>
          <w:rFonts w:eastAsiaTheme="minorEastAsia" w:hint="eastAsia"/>
          <w:lang w:eastAsia="zh-CN"/>
        </w:rPr>
        <w:t xml:space="preserve"> two options</w:t>
      </w:r>
      <w:r w:rsidR="007C3B35">
        <w:rPr>
          <w:rFonts w:eastAsiaTheme="minorEastAsia" w:hint="eastAsia"/>
          <w:lang w:eastAsia="zh-CN"/>
        </w:rPr>
        <w:t xml:space="preserve"> to support source node initiated LTM modification is supported [</w:t>
      </w:r>
      <w:r w:rsidR="009B4CEA">
        <w:rPr>
          <w:rFonts w:eastAsiaTheme="minorEastAsia"/>
          <w:lang w:eastAsia="zh-CN"/>
        </w:rPr>
        <w:t>18</w:t>
      </w:r>
      <w:r w:rsidR="007C3B35">
        <w:rPr>
          <w:rFonts w:eastAsiaTheme="minorEastAsia" w:hint="eastAsia"/>
          <w:lang w:eastAsia="zh-CN"/>
        </w:rPr>
        <w:t>], [</w:t>
      </w:r>
      <w:r w:rsidR="007C3B35" w:rsidRPr="007C3B35">
        <w:rPr>
          <w:rFonts w:eastAsiaTheme="minorEastAsia"/>
          <w:lang w:eastAsia="zh-CN"/>
        </w:rPr>
        <w:t>3642, China Telecom</w:t>
      </w:r>
      <w:r w:rsidR="007C3B35">
        <w:rPr>
          <w:rFonts w:eastAsiaTheme="minorEastAsia" w:hint="eastAsia"/>
          <w:lang w:eastAsia="zh-CN"/>
        </w:rPr>
        <w:t>]</w:t>
      </w:r>
      <w:r w:rsidR="00425996">
        <w:rPr>
          <w:rFonts w:eastAsiaTheme="minorEastAsia" w:hint="eastAsia"/>
          <w:lang w:eastAsia="zh-CN"/>
        </w:rPr>
        <w:t>:</w:t>
      </w:r>
    </w:p>
    <w:p w14:paraId="55AB9A1C" w14:textId="77777777" w:rsidR="00425996" w:rsidRPr="00425996" w:rsidRDefault="00425996" w:rsidP="00425996">
      <w:pPr>
        <w:rPr>
          <w:rFonts w:eastAsiaTheme="minorEastAsia"/>
          <w:lang w:eastAsia="zh-CN"/>
        </w:rPr>
      </w:pPr>
      <w:r w:rsidRPr="00425996">
        <w:rPr>
          <w:rFonts w:eastAsiaTheme="minorEastAsia"/>
          <w:lang w:eastAsia="zh-CN"/>
        </w:rPr>
        <w:t>There are possible two options to supported for source gNB to perform LTM modification:</w:t>
      </w:r>
    </w:p>
    <w:p w14:paraId="33441683" w14:textId="2BE6FBF7" w:rsidR="00425996" w:rsidRPr="00425996" w:rsidRDefault="00425996" w:rsidP="00425996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425996">
        <w:rPr>
          <w:rFonts w:eastAsiaTheme="minorEastAsia"/>
          <w:b/>
          <w:bCs/>
          <w:lang w:eastAsia="zh-CN"/>
        </w:rPr>
        <w:t>Option 1</w:t>
      </w:r>
      <w:r w:rsidRPr="00425996">
        <w:rPr>
          <w:rFonts w:eastAsiaTheme="minorEastAsia"/>
          <w:lang w:eastAsia="zh-CN"/>
        </w:rPr>
        <w:t>: Reuse the current HANDOVER REQUEST/HANDOVER REQUEST ACKNOWLEDGE message to trigger the LTM modification.</w:t>
      </w:r>
    </w:p>
    <w:p w14:paraId="0A1680E7" w14:textId="2581C831" w:rsidR="00425996" w:rsidRPr="00425996" w:rsidRDefault="00425996" w:rsidP="00425996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425996">
        <w:rPr>
          <w:rFonts w:eastAsiaTheme="minorEastAsia"/>
          <w:b/>
          <w:bCs/>
          <w:lang w:eastAsia="zh-CN"/>
        </w:rPr>
        <w:t>Option 2</w:t>
      </w:r>
      <w:r w:rsidRPr="00425996">
        <w:rPr>
          <w:rFonts w:eastAsiaTheme="minorEastAsia"/>
          <w:lang w:eastAsia="zh-CN"/>
        </w:rPr>
        <w:t>: Introduce new class-1 XnAP message (i.e. LTM Modification Request and LTM Modification Request Acknowledge) to trigger the LTM modification.</w:t>
      </w:r>
    </w:p>
    <w:p w14:paraId="5C6EF6A6" w14:textId="06B45E2F" w:rsidR="007C3B35" w:rsidRDefault="00425996" w:rsidP="00FF4ACD">
      <w:pPr>
        <w:rPr>
          <w:rFonts w:eastAsiaTheme="minorEastAsia"/>
          <w:b/>
          <w:bCs/>
          <w:lang w:eastAsia="zh-CN"/>
        </w:rPr>
      </w:pPr>
      <w:bookmarkStart w:id="3" w:name="_Hlk167274948"/>
      <w:r>
        <w:rPr>
          <w:rFonts w:eastAsiaTheme="minorEastAsia" w:hint="eastAsia"/>
          <w:b/>
          <w:bCs/>
          <w:lang w:eastAsia="zh-CN"/>
        </w:rPr>
        <w:t>Q</w:t>
      </w:r>
      <w:r w:rsidR="005601DF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>: If</w:t>
      </w:r>
      <w:r w:rsidR="006C0C2A">
        <w:rPr>
          <w:rFonts w:eastAsiaTheme="minorEastAsia" w:hint="eastAsia"/>
          <w:b/>
          <w:bCs/>
          <w:lang w:eastAsia="zh-CN"/>
        </w:rPr>
        <w:t xml:space="preserve"> the answer for</w:t>
      </w:r>
      <w:r>
        <w:rPr>
          <w:rFonts w:eastAsiaTheme="minorEastAsia" w:hint="eastAsia"/>
          <w:b/>
          <w:bCs/>
          <w:lang w:eastAsia="zh-CN"/>
        </w:rPr>
        <w:t xml:space="preserve"> Q</w:t>
      </w:r>
      <w:r w:rsidR="006C0C2A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 is yes, choose </w:t>
      </w:r>
      <w:r>
        <w:rPr>
          <w:rFonts w:eastAsiaTheme="minorEastAsia"/>
          <w:b/>
          <w:bCs/>
          <w:lang w:eastAsia="zh-CN"/>
        </w:rPr>
        <w:t>which</w:t>
      </w:r>
      <w:r>
        <w:rPr>
          <w:rFonts w:eastAsiaTheme="minorEastAsia" w:hint="eastAsia"/>
          <w:b/>
          <w:bCs/>
          <w:lang w:eastAsia="zh-CN"/>
        </w:rPr>
        <w:t xml:space="preserve"> option to support</w:t>
      </w:r>
      <w:r w:rsidR="006C0C2A">
        <w:rPr>
          <w:rFonts w:eastAsiaTheme="minorEastAsia" w:hint="eastAsia"/>
          <w:b/>
          <w:bCs/>
          <w:lang w:eastAsia="zh-CN"/>
        </w:rPr>
        <w:t xml:space="preserve"> the</w:t>
      </w:r>
      <w:r w:rsidR="007C3B35">
        <w:rPr>
          <w:rFonts w:eastAsiaTheme="minorEastAsia" w:hint="eastAsia"/>
          <w:b/>
          <w:bCs/>
          <w:lang w:eastAsia="zh-CN"/>
        </w:rPr>
        <w:t xml:space="preserve"> </w:t>
      </w:r>
      <w:r w:rsidR="007C3B35" w:rsidRPr="007C3B35">
        <w:rPr>
          <w:rFonts w:eastAsiaTheme="minorEastAsia" w:hint="eastAsia"/>
          <w:b/>
          <w:bCs/>
          <w:lang w:eastAsia="zh-CN"/>
        </w:rPr>
        <w:t>source node initiated</w:t>
      </w:r>
      <w:r>
        <w:rPr>
          <w:rFonts w:eastAsiaTheme="minorEastAsia" w:hint="eastAsia"/>
          <w:b/>
          <w:bCs/>
          <w:lang w:eastAsia="zh-CN"/>
        </w:rPr>
        <w:t xml:space="preserve"> LTM modification?</w:t>
      </w:r>
    </w:p>
    <w:p w14:paraId="4C76052A" w14:textId="77777777" w:rsidR="00C163A3" w:rsidRPr="005601DF" w:rsidRDefault="00C163A3" w:rsidP="00C163A3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bookmarkEnd w:id="3"/>
    <w:p w14:paraId="7BA5367B" w14:textId="32EE3DE2" w:rsidR="005601DF" w:rsidRDefault="003D669E" w:rsidP="00FF4A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Not treated.</w:t>
      </w:r>
    </w:p>
    <w:p w14:paraId="6D979830" w14:textId="0244E99E" w:rsidR="007C3B35" w:rsidRPr="005601DF" w:rsidRDefault="005601DF" w:rsidP="00FF4ACD">
      <w:pPr>
        <w:rPr>
          <w:rFonts w:eastAsiaTheme="minorEastAsia"/>
          <w:lang w:eastAsia="zh-CN"/>
        </w:rPr>
      </w:pPr>
      <w:r w:rsidRPr="005601DF">
        <w:rPr>
          <w:rFonts w:eastAsiaTheme="minorEastAsia"/>
          <w:lang w:eastAsia="zh-CN"/>
        </w:rPr>
        <w:t>A</w:t>
      </w:r>
      <w:r w:rsidRPr="005601DF">
        <w:rPr>
          <w:rFonts w:eastAsiaTheme="minorEastAsia" w:hint="eastAsia"/>
          <w:lang w:eastAsia="zh-CN"/>
        </w:rPr>
        <w:t>nother issue need</w:t>
      </w:r>
      <w:r w:rsidR="00D00C0E">
        <w:rPr>
          <w:rFonts w:eastAsiaTheme="minorEastAsia" w:hint="eastAsia"/>
          <w:lang w:eastAsia="zh-CN"/>
        </w:rPr>
        <w:t>ed</w:t>
      </w:r>
      <w:r w:rsidRPr="005601DF">
        <w:rPr>
          <w:rFonts w:eastAsiaTheme="minorEastAsia" w:hint="eastAsia"/>
          <w:lang w:eastAsia="zh-CN"/>
        </w:rPr>
        <w:t xml:space="preserve"> to be discussed is </w:t>
      </w:r>
      <w:r>
        <w:rPr>
          <w:rFonts w:eastAsiaTheme="minorEastAsia" w:hint="eastAsia"/>
          <w:lang w:eastAsia="zh-CN"/>
        </w:rPr>
        <w:t>w</w:t>
      </w:r>
      <w:r w:rsidRPr="005601DF">
        <w:rPr>
          <w:rFonts w:eastAsiaTheme="minorEastAsia"/>
          <w:lang w:eastAsia="zh-CN"/>
        </w:rPr>
        <w:t>hether the candidate node can modify the already prepared candidate cell(s)?</w:t>
      </w:r>
    </w:p>
    <w:p w14:paraId="4EA979A4" w14:textId="1ED48146" w:rsidR="007C3B35" w:rsidRDefault="00C163A3" w:rsidP="00FF4ACD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Q</w:t>
      </w:r>
      <w:r w:rsidR="005601DF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 xml:space="preserve">: </w:t>
      </w:r>
      <w:bookmarkStart w:id="4" w:name="_Hlk167274670"/>
      <w:r w:rsidR="000A1ACB">
        <w:rPr>
          <w:rFonts w:eastAsiaTheme="minorEastAsia"/>
          <w:b/>
          <w:bCs/>
          <w:lang w:eastAsia="zh-CN"/>
        </w:rPr>
        <w:t>W</w:t>
      </w:r>
      <w:r w:rsidR="000A1ACB">
        <w:rPr>
          <w:rFonts w:eastAsiaTheme="minorEastAsia" w:hint="eastAsia"/>
          <w:b/>
          <w:bCs/>
          <w:lang w:eastAsia="zh-CN"/>
        </w:rPr>
        <w:t>hether the candidate node</w:t>
      </w:r>
      <w:r w:rsidR="005601DF">
        <w:rPr>
          <w:rFonts w:eastAsiaTheme="minorEastAsia" w:hint="eastAsia"/>
          <w:b/>
          <w:bCs/>
          <w:lang w:eastAsia="zh-CN"/>
        </w:rPr>
        <w:t>(s)</w:t>
      </w:r>
      <w:r w:rsidR="000A1ACB">
        <w:rPr>
          <w:rFonts w:eastAsiaTheme="minorEastAsia" w:hint="eastAsia"/>
          <w:b/>
          <w:bCs/>
          <w:lang w:eastAsia="zh-CN"/>
        </w:rPr>
        <w:t xml:space="preserve"> can modify the </w:t>
      </w:r>
      <w:r w:rsidR="000A1ACB">
        <w:rPr>
          <w:rFonts w:eastAsiaTheme="minorEastAsia"/>
          <w:b/>
          <w:bCs/>
          <w:lang w:eastAsia="zh-CN"/>
        </w:rPr>
        <w:t>already</w:t>
      </w:r>
      <w:r w:rsidR="000A1ACB">
        <w:rPr>
          <w:rFonts w:eastAsiaTheme="minorEastAsia" w:hint="eastAsia"/>
          <w:b/>
          <w:bCs/>
          <w:lang w:eastAsia="zh-CN"/>
        </w:rPr>
        <w:t xml:space="preserve"> prepared candidate cell(s)</w:t>
      </w:r>
      <w:r>
        <w:rPr>
          <w:rFonts w:eastAsiaTheme="minorEastAsia" w:hint="eastAsia"/>
          <w:b/>
          <w:bCs/>
          <w:lang w:eastAsia="zh-CN"/>
        </w:rPr>
        <w:t>?</w:t>
      </w:r>
      <w:bookmarkEnd w:id="4"/>
    </w:p>
    <w:p w14:paraId="51692649" w14:textId="77777777" w:rsidR="005601DF" w:rsidRDefault="005601DF" w:rsidP="005601DF">
      <w:pPr>
        <w:rPr>
          <w:rFonts w:eastAsiaTheme="minorEastAsia"/>
          <w:b/>
          <w:bCs/>
          <w:u w:val="single"/>
          <w:lang w:eastAsia="zh-CN"/>
        </w:rPr>
      </w:pPr>
      <w:bookmarkStart w:id="5" w:name="_Hlk167275217"/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bookmarkEnd w:id="5"/>
    <w:p w14:paraId="4CE563A0" w14:textId="2CEF4306" w:rsidR="005601DF" w:rsidRPr="003D669E" w:rsidRDefault="003D669E" w:rsidP="00FF4AC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 </w:t>
      </w:r>
      <w:r w:rsidR="00C02C07">
        <w:rPr>
          <w:rFonts w:eastAsiaTheme="minorEastAsia" w:hint="eastAsia"/>
          <w:lang w:eastAsia="zh-CN"/>
        </w:rPr>
        <w:t>discussed</w:t>
      </w:r>
      <w:r>
        <w:rPr>
          <w:rFonts w:eastAsiaTheme="minorEastAsia" w:hint="eastAsia"/>
          <w:lang w:eastAsia="zh-CN"/>
        </w:rPr>
        <w:t>.</w:t>
      </w:r>
    </w:p>
    <w:p w14:paraId="5D296CF7" w14:textId="77777777" w:rsidR="005601DF" w:rsidRPr="000A1ACB" w:rsidRDefault="005601DF" w:rsidP="005601DF">
      <w:pPr>
        <w:pStyle w:val="2"/>
        <w:rPr>
          <w:rFonts w:eastAsiaTheme="minorEastAsia"/>
          <w:lang w:val="en-GB" w:eastAsia="zh-CN"/>
        </w:rPr>
      </w:pPr>
      <w:r w:rsidRPr="00FF4ACD">
        <w:rPr>
          <w:lang w:val="en-GB"/>
        </w:rPr>
        <w:t xml:space="preserve">LTM </w:t>
      </w:r>
      <w:r>
        <w:rPr>
          <w:rFonts w:eastAsiaTheme="minorEastAsia" w:hint="eastAsia"/>
          <w:lang w:val="en-GB" w:eastAsia="zh-CN"/>
        </w:rPr>
        <w:t xml:space="preserve">Release </w:t>
      </w:r>
    </w:p>
    <w:p w14:paraId="25A42824" w14:textId="6F51A452" w:rsidR="00425996" w:rsidRDefault="00425996" w:rsidP="00FF4ACD">
      <w:pPr>
        <w:rPr>
          <w:rFonts w:eastAsiaTheme="minorEastAsia"/>
          <w:lang w:eastAsia="zh-CN"/>
        </w:rPr>
      </w:pPr>
      <w:r w:rsidRPr="00425996">
        <w:rPr>
          <w:rFonts w:eastAsiaTheme="minorEastAsia"/>
          <w:lang w:eastAsia="zh-CN"/>
        </w:rPr>
        <w:t>F</w:t>
      </w:r>
      <w:r w:rsidRPr="00425996">
        <w:rPr>
          <w:rFonts w:eastAsiaTheme="minorEastAsia" w:hint="eastAsia"/>
          <w:lang w:eastAsia="zh-CN"/>
        </w:rPr>
        <w:t xml:space="preserve">or LTM release, </w:t>
      </w:r>
      <w:r>
        <w:rPr>
          <w:rFonts w:eastAsiaTheme="minorEastAsia" w:hint="eastAsia"/>
          <w:lang w:eastAsia="zh-CN"/>
        </w:rPr>
        <w:t xml:space="preserve">in </w:t>
      </w:r>
      <w:r w:rsidRPr="00425996">
        <w:rPr>
          <w:rFonts w:eastAsiaTheme="minorEastAsia"/>
          <w:lang w:eastAsia="zh-CN"/>
        </w:rPr>
        <w:t>[</w:t>
      </w:r>
      <w:r w:rsidR="009B4CEA">
        <w:rPr>
          <w:rFonts w:eastAsiaTheme="minorEastAsia" w:hint="eastAsia"/>
          <w:lang w:eastAsia="zh-CN"/>
        </w:rPr>
        <w:t>5</w:t>
      </w:r>
      <w:r w:rsidRPr="00425996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, it is proposed that</w:t>
      </w:r>
      <w:r w:rsidRPr="00425996">
        <w:rPr>
          <w:rFonts w:eastAsiaTheme="minorEastAsia"/>
          <w:lang w:eastAsia="zh-CN"/>
        </w:rPr>
        <w:t>: The existing XnAP UE CONTEXT RELEASE message is reused to release the UE context at the Source gNB.</w:t>
      </w:r>
    </w:p>
    <w:p w14:paraId="786C2F80" w14:textId="3D227450" w:rsidR="00425996" w:rsidRPr="00425996" w:rsidRDefault="00425996" w:rsidP="00FF4ACD">
      <w:pPr>
        <w:rPr>
          <w:rFonts w:eastAsiaTheme="minorEastAsia"/>
          <w:b/>
          <w:bCs/>
          <w:lang w:eastAsia="zh-CN"/>
        </w:rPr>
      </w:pPr>
      <w:r w:rsidRPr="00425996">
        <w:rPr>
          <w:rFonts w:eastAsiaTheme="minorEastAsia" w:hint="eastAsia"/>
          <w:b/>
          <w:bCs/>
          <w:lang w:eastAsia="zh-CN"/>
        </w:rPr>
        <w:t>Q</w:t>
      </w:r>
      <w:r w:rsidR="005601DF">
        <w:rPr>
          <w:rFonts w:eastAsiaTheme="minorEastAsia" w:hint="eastAsia"/>
          <w:b/>
          <w:bCs/>
          <w:lang w:eastAsia="zh-CN"/>
        </w:rPr>
        <w:t>5</w:t>
      </w:r>
      <w:r w:rsidRPr="00425996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If</w:t>
      </w:r>
      <w:r w:rsidRPr="00425996">
        <w:rPr>
          <w:rFonts w:eastAsiaTheme="minorEastAsia" w:hint="eastAsia"/>
          <w:b/>
          <w:bCs/>
          <w:lang w:eastAsia="zh-CN"/>
        </w:rPr>
        <w:t xml:space="preserve"> the </w:t>
      </w:r>
      <w:r w:rsidRPr="00425996">
        <w:rPr>
          <w:rFonts w:eastAsiaTheme="minorEastAsia"/>
          <w:b/>
          <w:bCs/>
          <w:lang w:eastAsia="zh-CN"/>
        </w:rPr>
        <w:t>following</w:t>
      </w:r>
      <w:r w:rsidRPr="00425996">
        <w:rPr>
          <w:rFonts w:eastAsiaTheme="minorEastAsia" w:hint="eastAsia"/>
          <w:b/>
          <w:bCs/>
          <w:lang w:eastAsia="zh-CN"/>
        </w:rPr>
        <w:t xml:space="preserve"> proposal is agreeable?</w:t>
      </w:r>
    </w:p>
    <w:p w14:paraId="1859B7AA" w14:textId="56467E9D" w:rsidR="00425996" w:rsidRPr="005601DF" w:rsidRDefault="00425996" w:rsidP="00425996">
      <w:r w:rsidRPr="005601DF">
        <w:rPr>
          <w:i/>
          <w:iCs/>
        </w:rPr>
        <w:t xml:space="preserve">Proposal: </w:t>
      </w:r>
      <w:r w:rsidRPr="005601DF">
        <w:rPr>
          <w:rFonts w:hint="eastAsia"/>
          <w:i/>
          <w:iCs/>
        </w:rPr>
        <w:t>The existing XnAP UE CONTEXT RELEASE message is reused to release the UE context at the Source gNB</w:t>
      </w:r>
      <w:r w:rsidRPr="005601DF">
        <w:rPr>
          <w:i/>
          <w:iCs/>
        </w:rPr>
        <w:t xml:space="preserve">. </w:t>
      </w:r>
    </w:p>
    <w:p w14:paraId="5866E64C" w14:textId="00D54F45" w:rsidR="00425996" w:rsidRDefault="005601DF" w:rsidP="00FF4ACD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7AD55374" w14:textId="067CDC2A" w:rsidR="00845157" w:rsidRPr="002402BC" w:rsidRDefault="002402BC" w:rsidP="00FF4ACD">
      <w:pPr>
        <w:rPr>
          <w:rFonts w:eastAsiaTheme="minorEastAsia"/>
          <w:b/>
          <w:bCs/>
          <w:color w:val="0070C0"/>
          <w:u w:val="single"/>
          <w:lang w:eastAsia="zh-CN"/>
        </w:rPr>
      </w:pPr>
      <w:r>
        <w:rPr>
          <w:rFonts w:eastAsiaTheme="minorEastAsia" w:hint="eastAsia"/>
          <w:b/>
          <w:bCs/>
          <w:color w:val="0070C0"/>
          <w:lang w:eastAsia="zh-CN"/>
        </w:rPr>
        <w:t>FFS on whether to reuse t</w:t>
      </w:r>
      <w:r w:rsidR="00E34313" w:rsidRPr="002402BC">
        <w:rPr>
          <w:rFonts w:hint="eastAsia"/>
          <w:b/>
          <w:bCs/>
          <w:color w:val="0070C0"/>
        </w:rPr>
        <w:t xml:space="preserve">he existing XnAP UE CONTEXT RELEASE message at the </w:t>
      </w:r>
      <w:r w:rsidR="00203A6F">
        <w:rPr>
          <w:rFonts w:eastAsiaTheme="minorEastAsia" w:hint="eastAsia"/>
          <w:b/>
          <w:bCs/>
          <w:color w:val="0070C0"/>
          <w:lang w:eastAsia="zh-CN"/>
        </w:rPr>
        <w:t>s</w:t>
      </w:r>
      <w:r w:rsidR="00E34313" w:rsidRPr="002402BC">
        <w:rPr>
          <w:rFonts w:hint="eastAsia"/>
          <w:b/>
          <w:bCs/>
          <w:color w:val="0070C0"/>
        </w:rPr>
        <w:t>ource gNB</w:t>
      </w:r>
      <w:r w:rsidR="00E34313" w:rsidRPr="002402BC">
        <w:rPr>
          <w:rFonts w:eastAsiaTheme="minorEastAsia" w:hint="eastAsia"/>
          <w:b/>
          <w:bCs/>
          <w:color w:val="0070C0"/>
          <w:lang w:eastAsia="zh-CN"/>
        </w:rPr>
        <w:t xml:space="preserve"> if no LTM candidate cell(s) exist in the source gNB</w:t>
      </w:r>
      <w:r w:rsidR="00E34313" w:rsidRPr="002402BC">
        <w:rPr>
          <w:b/>
          <w:bCs/>
          <w:color w:val="0070C0"/>
        </w:rPr>
        <w:t>.</w:t>
      </w:r>
    </w:p>
    <w:p w14:paraId="18ABD8CE" w14:textId="415A9CF3" w:rsidR="0045311B" w:rsidRDefault="005601DF" w:rsidP="00EC57F9">
      <w:pPr>
        <w:pStyle w:val="2"/>
        <w:rPr>
          <w:rFonts w:eastAsiaTheme="minorEastAsia"/>
          <w:lang w:val="en-GB" w:eastAsia="zh-CN"/>
        </w:rPr>
      </w:pPr>
      <w:r w:rsidRPr="00FF4ACD">
        <w:rPr>
          <w:lang w:val="en-GB"/>
        </w:rPr>
        <w:t xml:space="preserve">LTM </w:t>
      </w:r>
      <w:r>
        <w:rPr>
          <w:rFonts w:eastAsiaTheme="minorEastAsia" w:hint="eastAsia"/>
          <w:lang w:val="en-GB" w:eastAsia="zh-CN"/>
        </w:rPr>
        <w:t xml:space="preserve">Cancel  </w:t>
      </w:r>
    </w:p>
    <w:p w14:paraId="476D2846" w14:textId="3D73CE7A" w:rsidR="005601DF" w:rsidRPr="00D55F2D" w:rsidRDefault="003E555E" w:rsidP="005601DF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>uring the online section, we have agreed to</w:t>
      </w:r>
      <w:r w:rsidR="0062612B">
        <w:rPr>
          <w:rFonts w:eastAsiaTheme="minorEastAsia" w:hint="eastAsia"/>
          <w:lang w:val="en-GB" w:eastAsia="zh-CN"/>
        </w:rPr>
        <w:t xml:space="preserve"> reused t</w:t>
      </w:r>
      <w:r w:rsidR="0062612B" w:rsidRPr="0062612B">
        <w:rPr>
          <w:rFonts w:eastAsiaTheme="minorEastAsia"/>
          <w:lang w:val="en-GB" w:eastAsia="zh-CN"/>
        </w:rPr>
        <w:t xml:space="preserve">he Handover Cancel message </w:t>
      </w:r>
      <w:r w:rsidR="0062612B">
        <w:rPr>
          <w:rFonts w:eastAsiaTheme="minorEastAsia" w:hint="eastAsia"/>
          <w:lang w:val="en-GB" w:eastAsia="zh-CN"/>
        </w:rPr>
        <w:t>for the</w:t>
      </w:r>
      <w:r w:rsidR="0062612B" w:rsidRPr="0062612B">
        <w:rPr>
          <w:rFonts w:eastAsiaTheme="minorEastAsia"/>
          <w:lang w:val="en-GB" w:eastAsia="zh-CN"/>
        </w:rPr>
        <w:t xml:space="preserve"> source gNB to release the reserved resource for LTM candidate cells in the candidate gNBs.</w:t>
      </w:r>
      <w:r w:rsidR="0062612B">
        <w:rPr>
          <w:rFonts w:eastAsiaTheme="minorEastAsia" w:hint="eastAsia"/>
          <w:lang w:val="en-GB" w:eastAsia="zh-CN"/>
        </w:rPr>
        <w:t xml:space="preserve"> </w:t>
      </w:r>
      <w:r w:rsidR="00D55F2D">
        <w:rPr>
          <w:rFonts w:eastAsiaTheme="minorEastAsia" w:hint="eastAsia"/>
          <w:lang w:val="en-GB" w:eastAsia="zh-CN"/>
        </w:rPr>
        <w:t xml:space="preserve">Here we want to check </w:t>
      </w:r>
      <w:r w:rsidR="00D55F2D">
        <w:rPr>
          <w:rFonts w:eastAsiaTheme="minorEastAsia"/>
          <w:lang w:val="en-GB" w:eastAsia="zh-CN"/>
        </w:rPr>
        <w:t>companies</w:t>
      </w:r>
      <w:r w:rsidR="00D55F2D">
        <w:rPr>
          <w:rFonts w:eastAsiaTheme="minorEastAsia" w:hint="eastAsia"/>
          <w:lang w:val="en-GB" w:eastAsia="zh-CN"/>
        </w:rPr>
        <w:t xml:space="preserve"> view towards </w:t>
      </w:r>
      <w:r w:rsidR="00D55F2D" w:rsidRPr="00D55F2D">
        <w:rPr>
          <w:rFonts w:eastAsiaTheme="minorEastAsia"/>
          <w:lang w:val="en-GB" w:eastAsia="zh-CN"/>
        </w:rPr>
        <w:t>candidate gNB initiated LTM cancel.</w:t>
      </w:r>
    </w:p>
    <w:p w14:paraId="3263D21B" w14:textId="7092DA9A" w:rsidR="0062612B" w:rsidRDefault="0062612B" w:rsidP="0062612B">
      <w:pPr>
        <w:rPr>
          <w:rFonts w:eastAsia="等线"/>
          <w:bCs/>
          <w:i/>
          <w:iCs/>
          <w:szCs w:val="22"/>
          <w:lang w:eastAsia="zh-CN"/>
        </w:rPr>
      </w:pPr>
      <w:r w:rsidRPr="0062612B">
        <w:rPr>
          <w:rFonts w:eastAsia="等线"/>
          <w:bCs/>
          <w:szCs w:val="22"/>
        </w:rPr>
        <w:t>I</w:t>
      </w:r>
      <w:r w:rsidRPr="0062612B">
        <w:rPr>
          <w:rFonts w:eastAsia="等线" w:hint="eastAsia"/>
          <w:bCs/>
          <w:szCs w:val="22"/>
        </w:rPr>
        <w:t>n [</w:t>
      </w:r>
      <w:r w:rsidR="009B4CEA">
        <w:rPr>
          <w:rFonts w:eastAsia="等线" w:hint="eastAsia"/>
          <w:bCs/>
          <w:szCs w:val="22"/>
        </w:rPr>
        <w:t>4</w:t>
      </w:r>
      <w:r w:rsidRPr="0062612B">
        <w:rPr>
          <w:rFonts w:eastAsia="等线" w:hint="eastAsia"/>
          <w:bCs/>
          <w:szCs w:val="22"/>
        </w:rPr>
        <w:t>]</w:t>
      </w:r>
      <w:r w:rsidRPr="0062612B">
        <w:rPr>
          <w:rFonts w:eastAsia="等线" w:hint="eastAsia"/>
          <w:bCs/>
          <w:szCs w:val="22"/>
          <w:lang w:eastAsia="zh-CN"/>
        </w:rPr>
        <w:t xml:space="preserve">: </w:t>
      </w:r>
      <w:r w:rsidRPr="0062612B">
        <w:rPr>
          <w:rFonts w:eastAsia="等线"/>
          <w:bCs/>
          <w:i/>
          <w:iCs/>
          <w:szCs w:val="22"/>
          <w:lang w:eastAsia="zh-CN"/>
        </w:rPr>
        <w:t xml:space="preserve">Proposal 15: Inter-CU LTM supports candidate gNB initiated LTM cancel. </w:t>
      </w:r>
    </w:p>
    <w:p w14:paraId="1E18F7C9" w14:textId="29E0C42A" w:rsidR="0062612B" w:rsidRDefault="0062612B" w:rsidP="0062612B">
      <w:pPr>
        <w:rPr>
          <w:rFonts w:eastAsia="等线"/>
          <w:bCs/>
          <w:i/>
          <w:iCs/>
          <w:szCs w:val="22"/>
          <w:lang w:eastAsia="zh-CN"/>
        </w:rPr>
      </w:pPr>
      <w:r w:rsidRPr="0062612B">
        <w:rPr>
          <w:rFonts w:eastAsia="等线"/>
          <w:bCs/>
          <w:szCs w:val="22"/>
          <w:lang w:eastAsia="zh-CN"/>
        </w:rPr>
        <w:t>In [</w:t>
      </w:r>
      <w:r w:rsidR="009B4CEA">
        <w:rPr>
          <w:rFonts w:eastAsia="等线"/>
          <w:bCs/>
          <w:szCs w:val="22"/>
          <w:lang w:eastAsia="zh-CN"/>
        </w:rPr>
        <w:t>9</w:t>
      </w:r>
      <w:r w:rsidRPr="0062612B">
        <w:rPr>
          <w:rFonts w:eastAsia="等线"/>
          <w:bCs/>
          <w:szCs w:val="22"/>
          <w:lang w:eastAsia="zh-CN"/>
        </w:rPr>
        <w:t>]:</w:t>
      </w:r>
      <w:r>
        <w:rPr>
          <w:rFonts w:eastAsia="等线" w:hint="eastAsia"/>
          <w:bCs/>
          <w:szCs w:val="22"/>
          <w:lang w:eastAsia="zh-CN"/>
        </w:rPr>
        <w:t xml:space="preserve"> </w:t>
      </w:r>
      <w:r w:rsidRPr="0062612B">
        <w:rPr>
          <w:rFonts w:eastAsia="等线"/>
          <w:bCs/>
          <w:i/>
          <w:iCs/>
          <w:szCs w:val="22"/>
          <w:lang w:eastAsia="zh-CN"/>
        </w:rPr>
        <w:t>Proposal 5: The candidate gNB may cancel already configured LTM candidate cells and notify to the source gNB.</w:t>
      </w:r>
    </w:p>
    <w:p w14:paraId="53C16007" w14:textId="407B8E9D" w:rsidR="0062612B" w:rsidRDefault="0062612B" w:rsidP="0062612B">
      <w:pPr>
        <w:rPr>
          <w:rFonts w:eastAsia="等线"/>
          <w:bCs/>
          <w:i/>
          <w:iCs/>
          <w:szCs w:val="22"/>
          <w:lang w:eastAsia="zh-CN"/>
        </w:rPr>
      </w:pPr>
      <w:r w:rsidRPr="0062612B">
        <w:rPr>
          <w:rFonts w:eastAsia="等线"/>
          <w:bCs/>
          <w:szCs w:val="22"/>
          <w:lang w:eastAsia="zh-CN"/>
        </w:rPr>
        <w:t>In [</w:t>
      </w:r>
      <w:r w:rsidR="00712D14">
        <w:rPr>
          <w:rFonts w:eastAsia="等线" w:hint="eastAsia"/>
          <w:bCs/>
          <w:szCs w:val="22"/>
          <w:lang w:eastAsia="zh-CN"/>
        </w:rPr>
        <w:t>12</w:t>
      </w:r>
      <w:r w:rsidRPr="0062612B">
        <w:rPr>
          <w:rFonts w:eastAsia="等线"/>
          <w:bCs/>
          <w:szCs w:val="22"/>
          <w:lang w:eastAsia="zh-CN"/>
        </w:rPr>
        <w:t xml:space="preserve">]: </w:t>
      </w:r>
      <w:r w:rsidRPr="0062612B">
        <w:rPr>
          <w:rFonts w:eastAsia="等线"/>
          <w:bCs/>
          <w:i/>
          <w:iCs/>
          <w:szCs w:val="22"/>
          <w:lang w:eastAsia="zh-CN"/>
        </w:rPr>
        <w:t>Proposal 5: Both source gNB and candidate gNB initiated LTM candidate cell cancellation should be supported in inter-CU LTM.</w:t>
      </w:r>
    </w:p>
    <w:p w14:paraId="192BA59B" w14:textId="565B5FF8" w:rsidR="0062612B" w:rsidRPr="0062612B" w:rsidRDefault="0062612B" w:rsidP="0062612B">
      <w:pPr>
        <w:rPr>
          <w:rFonts w:eastAsia="等线"/>
          <w:bCs/>
          <w:szCs w:val="22"/>
          <w:lang w:eastAsia="zh-CN"/>
        </w:rPr>
      </w:pPr>
      <w:r w:rsidRPr="0062612B">
        <w:rPr>
          <w:rFonts w:eastAsia="等线"/>
          <w:bCs/>
          <w:szCs w:val="22"/>
          <w:lang w:eastAsia="zh-CN"/>
        </w:rPr>
        <w:t>In [</w:t>
      </w:r>
      <w:r w:rsidR="009B4CEA">
        <w:rPr>
          <w:rFonts w:eastAsia="等线"/>
          <w:bCs/>
          <w:szCs w:val="22"/>
          <w:lang w:eastAsia="zh-CN"/>
        </w:rPr>
        <w:t>18</w:t>
      </w:r>
      <w:r w:rsidRPr="0062612B">
        <w:rPr>
          <w:rFonts w:eastAsia="等线"/>
          <w:bCs/>
          <w:szCs w:val="22"/>
          <w:lang w:eastAsia="zh-CN"/>
        </w:rPr>
        <w:t>]:</w:t>
      </w:r>
      <w:r>
        <w:rPr>
          <w:rFonts w:eastAsia="等线" w:hint="eastAsia"/>
          <w:bCs/>
          <w:szCs w:val="22"/>
          <w:lang w:eastAsia="zh-CN"/>
        </w:rPr>
        <w:t xml:space="preserve"> </w:t>
      </w:r>
      <w:r w:rsidRPr="0062612B">
        <w:rPr>
          <w:rFonts w:eastAsia="等线"/>
          <w:bCs/>
          <w:i/>
          <w:iCs/>
          <w:szCs w:val="22"/>
          <w:lang w:eastAsia="zh-CN"/>
        </w:rPr>
        <w:t>Proposal 4: In inter-CU case, the candidate gNB can trigger candidate cells release.</w:t>
      </w:r>
    </w:p>
    <w:p w14:paraId="2A97BD23" w14:textId="4E7FB937" w:rsidR="005601DF" w:rsidRDefault="005601DF" w:rsidP="005601DF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Q6: </w:t>
      </w:r>
      <w:r>
        <w:rPr>
          <w:rFonts w:eastAsiaTheme="minorEastAsia"/>
          <w:b/>
          <w:bCs/>
          <w:lang w:eastAsia="zh-CN"/>
        </w:rPr>
        <w:t>W</w:t>
      </w:r>
      <w:r>
        <w:rPr>
          <w:rFonts w:eastAsiaTheme="minorEastAsia" w:hint="eastAsia"/>
          <w:b/>
          <w:bCs/>
          <w:lang w:eastAsia="zh-CN"/>
        </w:rPr>
        <w:t xml:space="preserve">hether the candidate node(s) can </w:t>
      </w:r>
      <w:r w:rsidR="00886620">
        <w:rPr>
          <w:rFonts w:eastAsiaTheme="minorEastAsia" w:hint="eastAsia"/>
          <w:b/>
          <w:bCs/>
          <w:lang w:eastAsia="zh-CN"/>
        </w:rPr>
        <w:t>cancel</w:t>
      </w:r>
      <w:r>
        <w:rPr>
          <w:rFonts w:eastAsiaTheme="minorEastAsia" w:hint="eastAsia"/>
          <w:b/>
          <w:bCs/>
          <w:lang w:eastAsia="zh-CN"/>
        </w:rPr>
        <w:t xml:space="preserve"> the </w:t>
      </w:r>
      <w:r>
        <w:rPr>
          <w:rFonts w:eastAsiaTheme="minorEastAsia"/>
          <w:b/>
          <w:bCs/>
          <w:lang w:eastAsia="zh-CN"/>
        </w:rPr>
        <w:t>already</w:t>
      </w:r>
      <w:r>
        <w:rPr>
          <w:rFonts w:eastAsiaTheme="minorEastAsia" w:hint="eastAsia"/>
          <w:b/>
          <w:bCs/>
          <w:lang w:eastAsia="zh-CN"/>
        </w:rPr>
        <w:t xml:space="preserve"> prepared candidate cell(s)?</w:t>
      </w:r>
    </w:p>
    <w:p w14:paraId="16E944B0" w14:textId="5E6FD2E1" w:rsidR="005601DF" w:rsidRDefault="005601DF" w:rsidP="005601DF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</w:t>
      </w:r>
      <w:r w:rsidRPr="005601DF">
        <w:rPr>
          <w:rFonts w:eastAsiaTheme="minorEastAsia" w:hint="eastAsia"/>
          <w:b/>
          <w:bCs/>
          <w:u w:val="single"/>
          <w:lang w:eastAsia="zh-CN"/>
        </w:rPr>
        <w:t xml:space="preserve"> summary:</w:t>
      </w:r>
    </w:p>
    <w:p w14:paraId="7E505F49" w14:textId="2A7E6E50" w:rsidR="002402BC" w:rsidRPr="005E70F7" w:rsidRDefault="002402BC" w:rsidP="002402BC">
      <w:pPr>
        <w:rPr>
          <w:rFonts w:eastAsia="等线"/>
          <w:b/>
          <w:color w:val="0070C0"/>
          <w:szCs w:val="22"/>
          <w:lang w:eastAsia="zh-CN"/>
        </w:rPr>
      </w:pPr>
      <w:r w:rsidRPr="006072E1">
        <w:rPr>
          <w:rFonts w:hint="eastAsia"/>
          <w:b/>
          <w:bCs/>
          <w:color w:val="00B050"/>
          <w:lang w:val="en-GB"/>
        </w:rPr>
        <w:t>A candidate gNB can initiate cancellation of configured LTM candidate cell(s)</w:t>
      </w:r>
      <w:r w:rsidR="005E70F7" w:rsidRPr="006072E1">
        <w:rPr>
          <w:rFonts w:hint="eastAsia"/>
          <w:b/>
          <w:bCs/>
          <w:color w:val="00B050"/>
          <w:lang w:val="en-GB"/>
        </w:rPr>
        <w:t xml:space="preserve"> of its own</w:t>
      </w:r>
      <w:r w:rsidRPr="006072E1">
        <w:rPr>
          <w:rFonts w:hint="eastAsia"/>
          <w:b/>
          <w:bCs/>
          <w:color w:val="00B050"/>
          <w:lang w:val="en-GB"/>
        </w:rPr>
        <w:t>.</w:t>
      </w:r>
      <w:r w:rsidR="00DB3F3E" w:rsidRPr="006072E1">
        <w:rPr>
          <w:rFonts w:hint="eastAsia"/>
          <w:b/>
          <w:bCs/>
          <w:color w:val="00B050"/>
          <w:lang w:val="en-GB"/>
        </w:rPr>
        <w:t xml:space="preserve"> </w:t>
      </w:r>
      <w:r w:rsidR="00DB3F3E" w:rsidRPr="005E70F7">
        <w:rPr>
          <w:rFonts w:eastAsia="等线" w:hint="eastAsia"/>
          <w:b/>
          <w:color w:val="0070C0"/>
          <w:szCs w:val="22"/>
          <w:lang w:eastAsia="zh-CN"/>
        </w:rPr>
        <w:t>Details are FFS</w:t>
      </w:r>
      <w:r w:rsidR="005E70F7">
        <w:rPr>
          <w:rFonts w:eastAsia="等线" w:hint="eastAsia"/>
          <w:b/>
          <w:color w:val="0070C0"/>
          <w:szCs w:val="22"/>
          <w:lang w:eastAsia="zh-CN"/>
        </w:rPr>
        <w:t>.</w:t>
      </w:r>
    </w:p>
    <w:p w14:paraId="5A737C2F" w14:textId="6C645D9E" w:rsidR="002402BC" w:rsidRPr="002402BC" w:rsidRDefault="002402BC" w:rsidP="005601DF">
      <w:pPr>
        <w:rPr>
          <w:rFonts w:eastAsiaTheme="minorEastAsia"/>
          <w:b/>
          <w:color w:val="538135" w:themeColor="accent6" w:themeShade="BF"/>
          <w:u w:val="single"/>
          <w:lang w:eastAsia="zh-CN"/>
        </w:rPr>
      </w:pPr>
    </w:p>
    <w:p w14:paraId="38A87A95" w14:textId="58CD7E36" w:rsidR="005601DF" w:rsidRPr="005601DF" w:rsidRDefault="005601DF" w:rsidP="005601DF">
      <w:pPr>
        <w:rPr>
          <w:rFonts w:eastAsiaTheme="minorEastAsia"/>
          <w:b/>
          <w:bCs/>
          <w:lang w:eastAsia="zh-CN"/>
        </w:rPr>
      </w:pPr>
      <w:r w:rsidRPr="000A1ACB">
        <w:rPr>
          <w:rFonts w:eastAsiaTheme="minorEastAsia"/>
          <w:lang w:eastAsia="zh-CN"/>
        </w:rPr>
        <w:t>I</w:t>
      </w:r>
      <w:r w:rsidRPr="000A1ACB">
        <w:rPr>
          <w:rFonts w:eastAsiaTheme="minorEastAsia" w:hint="eastAsia"/>
          <w:lang w:eastAsia="zh-CN"/>
        </w:rPr>
        <w:t>f the answer for Q</w:t>
      </w:r>
      <w:r>
        <w:rPr>
          <w:rFonts w:eastAsiaTheme="minorEastAsia" w:hint="eastAsia"/>
          <w:lang w:eastAsia="zh-CN"/>
        </w:rPr>
        <w:t>6</w:t>
      </w:r>
      <w:r w:rsidRPr="000A1ACB">
        <w:rPr>
          <w:rFonts w:eastAsiaTheme="minorEastAsia" w:hint="eastAsia"/>
          <w:lang w:eastAsia="zh-CN"/>
        </w:rPr>
        <w:t xml:space="preserve"> is yes,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</w:t>
      </w:r>
      <w:r w:rsidRPr="008117C1">
        <w:rPr>
          <w:rFonts w:hint="eastAsia"/>
        </w:rPr>
        <w:t xml:space="preserve">or candidate </w:t>
      </w:r>
      <w:r>
        <w:rPr>
          <w:rFonts w:eastAsiaTheme="minorEastAsia" w:hint="eastAsia"/>
          <w:lang w:eastAsia="zh-CN"/>
        </w:rPr>
        <w:t>node</w:t>
      </w:r>
      <w:r w:rsidRPr="008117C1">
        <w:rPr>
          <w:rFonts w:hint="eastAsia"/>
        </w:rPr>
        <w:t>(s) to cancel the prepared candidate cell(s), there are possible two options as below:</w:t>
      </w:r>
    </w:p>
    <w:p w14:paraId="32737029" w14:textId="10BBCA36" w:rsidR="005601DF" w:rsidRPr="005601DF" w:rsidRDefault="005601DF" w:rsidP="005601D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5601DF">
        <w:rPr>
          <w:rFonts w:eastAsiaTheme="minorEastAsia"/>
          <w:b/>
          <w:bCs/>
          <w:lang w:eastAsia="zh-CN"/>
        </w:rPr>
        <w:t>O</w:t>
      </w:r>
      <w:r w:rsidRPr="005601DF">
        <w:rPr>
          <w:rFonts w:eastAsiaTheme="minorEastAsia" w:hint="eastAsia"/>
          <w:b/>
          <w:bCs/>
          <w:lang w:eastAsia="zh-CN"/>
        </w:rPr>
        <w:t>ption 1</w:t>
      </w:r>
      <w:r w:rsidRPr="005601DF">
        <w:rPr>
          <w:rFonts w:eastAsiaTheme="minorEastAsia" w:hint="eastAsia"/>
          <w:lang w:eastAsia="zh-CN"/>
        </w:rPr>
        <w:t xml:space="preserve">: Reuse the CHO Cancel procedure, which include </w:t>
      </w:r>
      <w:r w:rsidR="005A620D">
        <w:rPr>
          <w:rFonts w:eastAsiaTheme="minorEastAsia" w:hint="eastAsia"/>
          <w:lang w:eastAsia="zh-CN"/>
        </w:rPr>
        <w:t>the</w:t>
      </w:r>
      <w:r w:rsidRPr="005601DF">
        <w:rPr>
          <w:rFonts w:eastAsiaTheme="minorEastAsia" w:hint="eastAsia"/>
          <w:lang w:eastAsia="zh-CN"/>
        </w:rPr>
        <w:t xml:space="preserve"> </w:t>
      </w:r>
      <w:r w:rsidRPr="00D00C0E">
        <w:rPr>
          <w:rFonts w:eastAsiaTheme="minorEastAsia"/>
          <w:i/>
          <w:iCs/>
          <w:lang w:eastAsia="zh-CN"/>
        </w:rPr>
        <w:t>Candidate Cells To Be Cancelled List</w:t>
      </w:r>
      <w:r w:rsidRPr="005601DF">
        <w:rPr>
          <w:rFonts w:eastAsiaTheme="minorEastAsia"/>
          <w:lang w:eastAsia="zh-CN"/>
        </w:rPr>
        <w:t xml:space="preserve"> IE</w:t>
      </w:r>
      <w:r w:rsidRPr="005601DF">
        <w:rPr>
          <w:rFonts w:eastAsiaTheme="minorEastAsia" w:hint="eastAsia"/>
          <w:lang w:eastAsia="zh-CN"/>
        </w:rPr>
        <w:t>.</w:t>
      </w:r>
    </w:p>
    <w:p w14:paraId="11A29A0E" w14:textId="0B45E150" w:rsidR="005601DF" w:rsidRPr="005601DF" w:rsidRDefault="005601DF" w:rsidP="005601DF">
      <w:pPr>
        <w:pStyle w:val="ab"/>
        <w:numPr>
          <w:ilvl w:val="0"/>
          <w:numId w:val="17"/>
        </w:numPr>
        <w:rPr>
          <w:rFonts w:eastAsiaTheme="minorEastAsia"/>
          <w:lang w:eastAsia="zh-CN"/>
        </w:rPr>
      </w:pPr>
      <w:r w:rsidRPr="005601DF">
        <w:rPr>
          <w:rFonts w:eastAsiaTheme="minorEastAsia" w:hint="eastAsia"/>
          <w:b/>
          <w:bCs/>
          <w:lang w:eastAsia="zh-CN"/>
        </w:rPr>
        <w:t>Option 2</w:t>
      </w:r>
      <w:r w:rsidRPr="005601DF">
        <w:rPr>
          <w:rFonts w:eastAsiaTheme="minorEastAsia" w:hint="eastAsia"/>
          <w:lang w:eastAsia="zh-CN"/>
        </w:rPr>
        <w:t xml:space="preserve">: Introduce new XnAP message for the candidate </w:t>
      </w:r>
      <w:r w:rsidR="005A620D">
        <w:rPr>
          <w:rFonts w:eastAsiaTheme="minorEastAsia" w:hint="eastAsia"/>
          <w:lang w:eastAsia="zh-CN"/>
        </w:rPr>
        <w:t>node</w:t>
      </w:r>
      <w:r w:rsidRPr="005601DF">
        <w:rPr>
          <w:rFonts w:eastAsiaTheme="minorEastAsia" w:hint="eastAsia"/>
          <w:lang w:eastAsia="zh-CN"/>
        </w:rPr>
        <w:t xml:space="preserve">(s) to </w:t>
      </w:r>
      <w:r w:rsidRPr="005601DF">
        <w:rPr>
          <w:rFonts w:eastAsiaTheme="minorEastAsia"/>
          <w:lang w:eastAsia="zh-CN"/>
        </w:rPr>
        <w:t>release the resources of prepared cells</w:t>
      </w:r>
      <w:r w:rsidRPr="005601DF">
        <w:rPr>
          <w:rFonts w:eastAsiaTheme="minorEastAsia" w:hint="eastAsia"/>
          <w:lang w:eastAsia="zh-CN"/>
        </w:rPr>
        <w:t xml:space="preserve">. </w:t>
      </w:r>
    </w:p>
    <w:p w14:paraId="01C8CF45" w14:textId="4B44835D" w:rsidR="005601DF" w:rsidRPr="005601DF" w:rsidRDefault="005601DF" w:rsidP="005601DF">
      <w:pPr>
        <w:rPr>
          <w:rFonts w:eastAsiaTheme="minorEastAsia"/>
          <w:b/>
          <w:bCs/>
          <w:lang w:eastAsia="zh-CN"/>
        </w:rPr>
      </w:pPr>
      <w:r w:rsidRPr="005601DF">
        <w:rPr>
          <w:rFonts w:eastAsiaTheme="minorEastAsia"/>
          <w:b/>
          <w:bCs/>
          <w:lang w:eastAsia="zh-CN"/>
        </w:rPr>
        <w:t>Q</w:t>
      </w:r>
      <w:r>
        <w:rPr>
          <w:rFonts w:eastAsiaTheme="minorEastAsia" w:hint="eastAsia"/>
          <w:b/>
          <w:bCs/>
          <w:lang w:eastAsia="zh-CN"/>
        </w:rPr>
        <w:t>7</w:t>
      </w:r>
      <w:r w:rsidRPr="005601DF">
        <w:rPr>
          <w:rFonts w:eastAsiaTheme="minorEastAsia"/>
          <w:b/>
          <w:bCs/>
          <w:lang w:eastAsia="zh-CN"/>
        </w:rPr>
        <w:t xml:space="preserve">: If </w:t>
      </w:r>
      <w:r w:rsidR="006C0C2A">
        <w:rPr>
          <w:rFonts w:eastAsiaTheme="minorEastAsia" w:hint="eastAsia"/>
          <w:b/>
          <w:bCs/>
          <w:lang w:eastAsia="zh-CN"/>
        </w:rPr>
        <w:t>the answer for</w:t>
      </w:r>
      <w:r w:rsidR="006C0C2A" w:rsidRPr="005601DF">
        <w:rPr>
          <w:rFonts w:eastAsiaTheme="minorEastAsia"/>
          <w:b/>
          <w:bCs/>
          <w:lang w:eastAsia="zh-CN"/>
        </w:rPr>
        <w:t xml:space="preserve"> </w:t>
      </w:r>
      <w:r w:rsidRPr="005601DF">
        <w:rPr>
          <w:rFonts w:eastAsiaTheme="minorEastAsia"/>
          <w:b/>
          <w:bCs/>
          <w:lang w:eastAsia="zh-CN"/>
        </w:rPr>
        <w:t>Q</w:t>
      </w:r>
      <w:r>
        <w:rPr>
          <w:rFonts w:eastAsiaTheme="minorEastAsia" w:hint="eastAsia"/>
          <w:b/>
          <w:bCs/>
          <w:lang w:eastAsia="zh-CN"/>
        </w:rPr>
        <w:t>6</w:t>
      </w:r>
      <w:r w:rsidRPr="005601DF">
        <w:rPr>
          <w:rFonts w:eastAsiaTheme="minorEastAsia"/>
          <w:b/>
          <w:bCs/>
          <w:lang w:eastAsia="zh-CN"/>
        </w:rPr>
        <w:t xml:space="preserve"> is yes, choose which option to support </w:t>
      </w:r>
      <w:r w:rsidR="005A620D">
        <w:rPr>
          <w:rFonts w:eastAsiaTheme="minorEastAsia" w:hint="eastAsia"/>
          <w:b/>
          <w:bCs/>
          <w:lang w:eastAsia="zh-CN"/>
        </w:rPr>
        <w:t>candidate</w:t>
      </w:r>
      <w:r w:rsidRPr="005601DF">
        <w:rPr>
          <w:rFonts w:eastAsiaTheme="minorEastAsia"/>
          <w:b/>
          <w:bCs/>
          <w:lang w:eastAsia="zh-CN"/>
        </w:rPr>
        <w:t xml:space="preserve"> node initiated LTM </w:t>
      </w:r>
      <w:r w:rsidR="00D00C0E">
        <w:rPr>
          <w:rFonts w:eastAsiaTheme="minorEastAsia" w:hint="eastAsia"/>
          <w:b/>
          <w:bCs/>
          <w:lang w:eastAsia="zh-CN"/>
        </w:rPr>
        <w:t>cancelation</w:t>
      </w:r>
      <w:r w:rsidRPr="005601DF">
        <w:rPr>
          <w:rFonts w:eastAsiaTheme="minorEastAsia"/>
          <w:b/>
          <w:bCs/>
          <w:lang w:eastAsia="zh-CN"/>
        </w:rPr>
        <w:t>?</w:t>
      </w:r>
    </w:p>
    <w:p w14:paraId="4F95B05B" w14:textId="0FC44D35" w:rsidR="00E147BA" w:rsidRDefault="005601DF" w:rsidP="005601DF">
      <w:pPr>
        <w:rPr>
          <w:rFonts w:eastAsiaTheme="minor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 summary:</w:t>
      </w:r>
    </w:p>
    <w:p w14:paraId="1904802E" w14:textId="7E17D0C5" w:rsidR="00EE3261" w:rsidRPr="002402BC" w:rsidRDefault="002402BC" w:rsidP="005601DF">
      <w:pPr>
        <w:rPr>
          <w:rFonts w:eastAsiaTheme="minorEastAsia" w:hint="eastAsia"/>
          <w:lang w:eastAsia="zh-CN"/>
        </w:rPr>
      </w:pPr>
      <w:r w:rsidRPr="002402BC">
        <w:rPr>
          <w:rFonts w:eastAsiaTheme="minorEastAsia"/>
          <w:lang w:eastAsia="zh-CN"/>
        </w:rPr>
        <w:t>N</w:t>
      </w:r>
      <w:r w:rsidRPr="002402BC">
        <w:rPr>
          <w:rFonts w:eastAsiaTheme="minorEastAsia" w:hint="eastAsia"/>
          <w:lang w:eastAsia="zh-CN"/>
        </w:rPr>
        <w:t xml:space="preserve">ot </w:t>
      </w:r>
      <w:r w:rsidR="00C02C07">
        <w:rPr>
          <w:rFonts w:eastAsiaTheme="minorEastAsia"/>
          <w:lang w:eastAsia="zh-CN"/>
        </w:rPr>
        <w:t>discussed</w:t>
      </w:r>
      <w:r w:rsidR="00C02C07">
        <w:rPr>
          <w:rFonts w:eastAsiaTheme="minorEastAsia" w:hint="eastAsia"/>
          <w:lang w:eastAsia="zh-CN"/>
        </w:rPr>
        <w:t>.</w:t>
      </w:r>
    </w:p>
    <w:p w14:paraId="35CBEB1C" w14:textId="6EE2F3C8" w:rsidR="00EE3261" w:rsidRDefault="00EE3261" w:rsidP="00EE3261">
      <w:pPr>
        <w:pStyle w:val="2"/>
        <w:rPr>
          <w:rFonts w:eastAsiaTheme="minorEastAsia"/>
          <w:lang w:val="en-GB" w:eastAsia="zh-CN"/>
        </w:rPr>
      </w:pPr>
      <w:r w:rsidRPr="007A7D2B">
        <w:rPr>
          <w:rFonts w:eastAsiaTheme="minorEastAsia" w:hint="eastAsia"/>
          <w:lang w:val="en-GB" w:eastAsia="zh-CN"/>
        </w:rPr>
        <w:lastRenderedPageBreak/>
        <w:t>Open issues</w:t>
      </w:r>
      <w:r>
        <w:rPr>
          <w:rFonts w:eastAsiaTheme="minorEastAsia" w:hint="eastAsia"/>
          <w:lang w:val="en-GB" w:eastAsia="zh-CN"/>
        </w:rPr>
        <w:t xml:space="preserve"> </w:t>
      </w:r>
      <w:r w:rsidR="009413A5">
        <w:rPr>
          <w:rFonts w:eastAsiaTheme="minorEastAsia" w:hint="eastAsia"/>
          <w:lang w:val="en-GB" w:eastAsia="zh-CN"/>
        </w:rPr>
        <w:t>for</w:t>
      </w:r>
      <w:r>
        <w:rPr>
          <w:rFonts w:eastAsiaTheme="minorEastAsia" w:hint="eastAsia"/>
          <w:lang w:val="en-GB" w:eastAsia="zh-CN"/>
        </w:rPr>
        <w:t xml:space="preserve"> the next meeting</w:t>
      </w:r>
      <w:r w:rsidRPr="007A7D2B">
        <w:rPr>
          <w:rFonts w:eastAsiaTheme="minorEastAsia" w:hint="eastAsia"/>
          <w:lang w:val="en-GB" w:eastAsia="zh-CN"/>
        </w:rPr>
        <w:t>:</w:t>
      </w:r>
    </w:p>
    <w:p w14:paraId="251CAE97" w14:textId="0280EC03" w:rsidR="009413A5" w:rsidRPr="009413A5" w:rsidRDefault="00EE3261" w:rsidP="009413A5">
      <w:pPr>
        <w:pStyle w:val="ab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nter-CU LTM without RRC and PDCP anchor switch</w:t>
      </w:r>
      <w:r w:rsidR="009413A5">
        <w:rPr>
          <w:rFonts w:eastAsiaTheme="minorEastAsia" w:hint="eastAsia"/>
          <w:lang w:eastAsia="zh-CN"/>
        </w:rPr>
        <w:t>.</w:t>
      </w:r>
    </w:p>
    <w:p w14:paraId="14E677AE" w14:textId="2A87E27A" w:rsidR="00EE3261" w:rsidRPr="009413A5" w:rsidRDefault="00EE3261" w:rsidP="009413A5">
      <w:pPr>
        <w:pStyle w:val="ab"/>
        <w:numPr>
          <w:ilvl w:val="0"/>
          <w:numId w:val="20"/>
        </w:numPr>
        <w:rPr>
          <w:rFonts w:eastAsiaTheme="minorEastAsia"/>
          <w:lang w:eastAsia="zh-CN"/>
        </w:rPr>
      </w:pPr>
      <w:r w:rsidRPr="009413A5">
        <w:rPr>
          <w:rFonts w:eastAsiaTheme="minorEastAsia"/>
          <w:lang w:eastAsia="zh-CN"/>
        </w:rPr>
        <w:t>P</w:t>
      </w:r>
      <w:r w:rsidRPr="009413A5">
        <w:rPr>
          <w:rFonts w:eastAsiaTheme="minorEastAsia" w:hint="eastAsia"/>
          <w:lang w:eastAsia="zh-CN"/>
        </w:rPr>
        <w:t xml:space="preserve">er cell or per node </w:t>
      </w:r>
      <w:r w:rsidR="009413A5">
        <w:rPr>
          <w:rFonts w:eastAsiaTheme="minorEastAsia" w:hint="eastAsia"/>
          <w:lang w:eastAsia="zh-CN"/>
        </w:rPr>
        <w:t xml:space="preserve">level </w:t>
      </w:r>
      <w:r w:rsidRPr="009413A5">
        <w:rPr>
          <w:rFonts w:eastAsiaTheme="minorEastAsia" w:hint="eastAsia"/>
          <w:lang w:eastAsia="zh-CN"/>
        </w:rPr>
        <w:t>LTM request</w:t>
      </w:r>
      <w:r w:rsidR="009413A5" w:rsidRPr="009413A5">
        <w:rPr>
          <w:rFonts w:eastAsiaTheme="minorEastAsia" w:hint="eastAsia"/>
          <w:lang w:eastAsia="zh-CN"/>
        </w:rPr>
        <w:t>.</w:t>
      </w:r>
    </w:p>
    <w:p w14:paraId="7B6C529C" w14:textId="138C1872" w:rsidR="009413A5" w:rsidRDefault="009413A5" w:rsidP="00EE3261">
      <w:pPr>
        <w:pStyle w:val="ab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Preamble</w:t>
      </w:r>
      <w:r>
        <w:rPr>
          <w:rFonts w:eastAsiaTheme="minorEastAsia" w:hint="eastAsia"/>
          <w:lang w:eastAsia="zh-CN"/>
        </w:rPr>
        <w:t xml:space="preserve"> index </w:t>
      </w:r>
      <w:r>
        <w:rPr>
          <w:rFonts w:eastAsiaTheme="minorEastAsia"/>
          <w:lang w:eastAsia="zh-CN"/>
        </w:rPr>
        <w:t>configurat</w:t>
      </w:r>
      <w:r>
        <w:rPr>
          <w:rFonts w:eastAsiaTheme="minorEastAsia" w:hint="eastAsia"/>
          <w:lang w:eastAsia="zh-CN"/>
        </w:rPr>
        <w:t>ion and TA information transfer.</w:t>
      </w:r>
    </w:p>
    <w:p w14:paraId="688A1611" w14:textId="766DBAE6" w:rsidR="00EE3261" w:rsidRPr="007A7D2B" w:rsidRDefault="00EE3261" w:rsidP="00EE3261">
      <w:pPr>
        <w:pStyle w:val="ab"/>
        <w:numPr>
          <w:ilvl w:val="0"/>
          <w:numId w:val="20"/>
        </w:numPr>
        <w:rPr>
          <w:rFonts w:eastAsiaTheme="minorEastAsia"/>
          <w:lang w:eastAsia="zh-CN"/>
        </w:rPr>
      </w:pPr>
      <w:r w:rsidRPr="007A7D2B">
        <w:rPr>
          <w:rFonts w:eastAsiaTheme="minorEastAsia"/>
          <w:lang w:eastAsia="zh-CN"/>
        </w:rPr>
        <w:t>LTM configuration sync up among candidate gNBs</w:t>
      </w:r>
      <w:r w:rsidR="002A7528">
        <w:rPr>
          <w:rFonts w:eastAsiaTheme="minorEastAsia" w:hint="eastAsia"/>
          <w:lang w:eastAsia="zh-CN"/>
        </w:rPr>
        <w:t xml:space="preserve">, </w:t>
      </w:r>
      <w:r w:rsidR="009413A5">
        <w:rPr>
          <w:rFonts w:eastAsiaTheme="minorEastAsia" w:hint="eastAsia"/>
          <w:lang w:eastAsia="zh-CN"/>
        </w:rPr>
        <w:t xml:space="preserve">e.g. </w:t>
      </w:r>
      <w:r w:rsidRPr="007A7D2B">
        <w:rPr>
          <w:rFonts w:eastAsiaTheme="minorEastAsia" w:hint="eastAsia"/>
          <w:lang w:eastAsia="zh-CN"/>
        </w:rPr>
        <w:t xml:space="preserve">TCI State, </w:t>
      </w:r>
      <w:r w:rsidR="006A7C7C">
        <w:rPr>
          <w:rFonts w:eastAsiaTheme="minorEastAsia" w:hint="eastAsia"/>
          <w:lang w:eastAsia="zh-CN"/>
        </w:rPr>
        <w:t>LTM C</w:t>
      </w:r>
      <w:r w:rsidRPr="007A7D2B">
        <w:rPr>
          <w:rFonts w:eastAsiaTheme="minorEastAsia"/>
          <w:lang w:eastAsia="zh-CN"/>
        </w:rPr>
        <w:t>onfiguration</w:t>
      </w:r>
      <w:r w:rsidRPr="007A7D2B">
        <w:rPr>
          <w:rFonts w:eastAsiaTheme="minorEastAsia" w:hint="eastAsia"/>
          <w:lang w:eastAsia="zh-CN"/>
        </w:rPr>
        <w:t xml:space="preserve"> ID, RACH </w:t>
      </w:r>
      <w:r w:rsidR="009413A5">
        <w:rPr>
          <w:rFonts w:eastAsiaTheme="minorEastAsia" w:hint="eastAsia"/>
          <w:lang w:eastAsia="zh-CN"/>
        </w:rPr>
        <w:t>C</w:t>
      </w:r>
      <w:r w:rsidRPr="007A7D2B">
        <w:rPr>
          <w:rFonts w:eastAsiaTheme="minorEastAsia"/>
          <w:lang w:eastAsia="zh-CN"/>
        </w:rPr>
        <w:t>onfiguration</w:t>
      </w:r>
      <w:r w:rsidRPr="007A7D2B">
        <w:rPr>
          <w:rFonts w:eastAsiaTheme="minorEastAsia" w:hint="eastAsia"/>
          <w:lang w:eastAsia="zh-CN"/>
        </w:rPr>
        <w:t xml:space="preserve">, </w:t>
      </w:r>
      <w:r w:rsidRPr="007A7D2B">
        <w:rPr>
          <w:rFonts w:eastAsiaTheme="minorEastAsia"/>
          <w:lang w:eastAsia="zh-CN"/>
        </w:rPr>
        <w:t>D</w:t>
      </w:r>
      <w:r w:rsidRPr="007A7D2B">
        <w:rPr>
          <w:rFonts w:eastAsiaTheme="minorEastAsia" w:hint="eastAsia"/>
          <w:lang w:eastAsia="zh-CN"/>
        </w:rPr>
        <w:t xml:space="preserve">ata </w:t>
      </w:r>
      <w:r w:rsidRPr="007A7D2B">
        <w:rPr>
          <w:rFonts w:eastAsiaTheme="minorEastAsia"/>
          <w:lang w:eastAsia="zh-CN"/>
        </w:rPr>
        <w:t>forwarding</w:t>
      </w:r>
      <w:r w:rsidRPr="007A7D2B">
        <w:rPr>
          <w:rFonts w:eastAsiaTheme="minorEastAsia" w:hint="eastAsia"/>
          <w:lang w:eastAsia="zh-CN"/>
        </w:rPr>
        <w:t xml:space="preserve"> address</w:t>
      </w:r>
      <w:r w:rsidR="009413A5">
        <w:rPr>
          <w:rFonts w:eastAsiaTheme="minorEastAsia" w:hint="eastAsia"/>
          <w:lang w:eastAsia="zh-CN"/>
        </w:rPr>
        <w:t>.</w:t>
      </w:r>
    </w:p>
    <w:p w14:paraId="52C4A459" w14:textId="49345571" w:rsidR="00EE3261" w:rsidRPr="009413A5" w:rsidRDefault="00EE3261" w:rsidP="009413A5">
      <w:pPr>
        <w:pStyle w:val="ab"/>
        <w:numPr>
          <w:ilvl w:val="0"/>
          <w:numId w:val="20"/>
        </w:numPr>
        <w:rPr>
          <w:rFonts w:eastAsiaTheme="minorEastAsia"/>
          <w:lang w:eastAsia="zh-CN"/>
        </w:rPr>
      </w:pPr>
      <w:r w:rsidRPr="007A7D2B">
        <w:rPr>
          <w:rFonts w:eastAsiaTheme="minorEastAsia"/>
          <w:lang w:eastAsia="zh-CN"/>
        </w:rPr>
        <w:t xml:space="preserve">Candidate gNB initiated LTM </w:t>
      </w:r>
      <w:r w:rsidR="009413A5">
        <w:rPr>
          <w:rFonts w:eastAsiaTheme="minorEastAsia" w:hint="eastAsia"/>
          <w:lang w:eastAsia="zh-CN"/>
        </w:rPr>
        <w:t>C</w:t>
      </w:r>
      <w:r w:rsidRPr="007A7D2B">
        <w:rPr>
          <w:rFonts w:eastAsiaTheme="minorEastAsia"/>
          <w:lang w:eastAsia="zh-CN"/>
        </w:rPr>
        <w:t>ancel in subsequent inter-CU LTM.</w:t>
      </w:r>
      <w:r w:rsidRPr="007A7D2B">
        <w:rPr>
          <w:rFonts w:eastAsiaTheme="minorEastAsia" w:hint="eastAsia"/>
          <w:lang w:eastAsia="zh-CN"/>
        </w:rPr>
        <w:t xml:space="preserve"> </w:t>
      </w:r>
    </w:p>
    <w:p w14:paraId="58B4BA7D" w14:textId="41FE2280" w:rsidR="00C02C07" w:rsidRDefault="00C02C07" w:rsidP="005601DF">
      <w:pPr>
        <w:rPr>
          <w:rFonts w:eastAsiaTheme="minorEastAsia" w:hint="eastAsia"/>
          <w:b/>
          <w:bCs/>
          <w:u w:val="single"/>
          <w:lang w:eastAsia="zh-CN"/>
        </w:rPr>
      </w:pPr>
      <w:r w:rsidRPr="005601DF">
        <w:rPr>
          <w:rFonts w:eastAsiaTheme="minorEastAsia"/>
          <w:b/>
          <w:bCs/>
          <w:u w:val="single"/>
          <w:lang w:eastAsia="zh-CN"/>
        </w:rPr>
        <w:t>Moderator summary:</w:t>
      </w:r>
    </w:p>
    <w:p w14:paraId="02E9C6AE" w14:textId="5295D261" w:rsidR="00886620" w:rsidRPr="00C02C07" w:rsidRDefault="00C02C07" w:rsidP="005601DF">
      <w:pPr>
        <w:rPr>
          <w:rFonts w:eastAsiaTheme="minorEastAsia" w:hint="eastAsia"/>
          <w:lang w:eastAsia="zh-CN"/>
        </w:rPr>
      </w:pPr>
      <w:r w:rsidRPr="00C02C07">
        <w:rPr>
          <w:rFonts w:eastAsiaTheme="minorEastAsia" w:hint="eastAsia"/>
          <w:lang w:eastAsia="zh-CN"/>
        </w:rPr>
        <w:t>Not discussed.</w:t>
      </w:r>
    </w:p>
    <w:p w14:paraId="035B6607" w14:textId="40FDD644" w:rsidR="00E147BA" w:rsidRDefault="00C44520" w:rsidP="00E147BA">
      <w:pPr>
        <w:pStyle w:val="2"/>
        <w:ind w:left="578" w:hanging="578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BL</w:t>
      </w:r>
      <w:r w:rsidRPr="00C44520">
        <w:rPr>
          <w:rFonts w:hint="eastAsia"/>
          <w:lang w:val="en-GB"/>
        </w:rPr>
        <w:t xml:space="preserve"> </w:t>
      </w:r>
      <w:r w:rsidR="00E147BA">
        <w:rPr>
          <w:lang w:val="en-GB"/>
        </w:rPr>
        <w:t>CRs</w:t>
      </w:r>
      <w:r w:rsidRPr="00C44520">
        <w:rPr>
          <w:rFonts w:hint="eastAsia"/>
          <w:lang w:val="en-GB"/>
        </w:rPr>
        <w:t>/T</w:t>
      </w:r>
      <w:r>
        <w:rPr>
          <w:rFonts w:eastAsiaTheme="minorEastAsia" w:hint="eastAsia"/>
          <w:lang w:val="en-GB" w:eastAsia="zh-CN"/>
        </w:rPr>
        <w:t>P</w:t>
      </w:r>
      <w:r w:rsidRPr="00C44520">
        <w:rPr>
          <w:rFonts w:hint="eastAsia"/>
          <w:lang w:val="en-GB"/>
        </w:rPr>
        <w:t>s</w:t>
      </w:r>
    </w:p>
    <w:p w14:paraId="28413394" w14:textId="4D9AC269" w:rsidR="000A1ACB" w:rsidRPr="000A1ACB" w:rsidRDefault="000A1ACB" w:rsidP="000A1ACB">
      <w:pPr>
        <w:rPr>
          <w:rFonts w:eastAsiaTheme="minorEastAsia"/>
          <w:lang w:eastAsia="zh-CN"/>
        </w:rPr>
      </w:pPr>
      <w:r w:rsidRPr="000A1ACB">
        <w:rPr>
          <w:rFonts w:eastAsiaTheme="minorEastAsia"/>
          <w:lang w:eastAsia="zh-CN"/>
        </w:rPr>
        <w:t>T</w:t>
      </w:r>
      <w:r w:rsidRPr="000A1ACB">
        <w:rPr>
          <w:rFonts w:eastAsiaTheme="minorEastAsia" w:hint="eastAsia"/>
          <w:lang w:eastAsia="zh-CN"/>
        </w:rPr>
        <w:t>ry stage2 BLCR/TPs</w:t>
      </w:r>
      <w:r>
        <w:rPr>
          <w:rFonts w:eastAsiaTheme="minorEastAsia" w:hint="eastAsia"/>
          <w:lang w:eastAsia="zh-CN"/>
        </w:rPr>
        <w:t xml:space="preserve"> if possible.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44520" w:rsidRPr="006F0FA3" w14:paraId="713CE918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C5E50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2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R3-243207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B2A3B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for LTM BLCR for TS38.300): Inter-CU LTM basic procedure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00D5A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282F84B0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72ECA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3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R3-243670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AC989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to BLCR for TS 38.401/38.300) Procedure for Inter-CU/gNB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2518D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6FE812B7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020E15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4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R3-243422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313AB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TP for LTM BLCR for TS38.300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76715F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2BD79D42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2E214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5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R3-243369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7ECD0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TP (BL CR TS 38.401) Inter-CU LTM Signalling (Nokia)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4AF58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3C97A8E9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8C219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6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R3-243643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AF9C0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to BL CR of 38.420) On support of inter-CU LTM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BE4DD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14176D8C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7B615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7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R3-243597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510962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(BL CR to 38.420) Introduction of inter-CU LTM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1F8ED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CR0045r1, TS 38.420 v18.1.0, Rel-19, Cat. B</w:t>
            </w:r>
          </w:p>
        </w:tc>
      </w:tr>
      <w:tr w:rsidR="00C44520" w:rsidRPr="006F0FA3" w14:paraId="4790EE4F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25858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8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R3-243596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4028E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to TS 38.423) Support of inter-CU LTM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2F295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4419E701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31EAC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19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R3-243456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C7B62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Details of XnAP signaling design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6642B5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discussion</w:t>
            </w:r>
          </w:p>
        </w:tc>
      </w:tr>
      <w:tr w:rsidR="00C44520" w:rsidRPr="006F0FA3" w14:paraId="4FF8FFCD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BFF59E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0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R3-243669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E8996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to BLCR for TS 38.423) Xn impact for Inter-CU LTM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11B81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42C668FC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A3072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1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R3-243396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13824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[TP for TS 38.423] Inter-CU LTM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395CB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796F54F7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B65606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2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R3-243644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0F1325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to BL CR of 38.423) On support of inter-CU LTM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E7305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0FAF6613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B72E1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3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R3-243208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2F1FD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(TP for LTM BLCR for TS 38.473): F1 impact for Inter-CU LTM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A3EFE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other</w:t>
            </w:r>
          </w:p>
        </w:tc>
      </w:tr>
      <w:tr w:rsidR="00C44520" w:rsidRPr="006F0FA3" w14:paraId="5699C5ED" w14:textId="77777777" w:rsidTr="00804120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EBAB89" w14:textId="77777777" w:rsidR="00C44520" w:rsidRPr="006F0FA3" w:rsidRDefault="0000000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  <w:lang w:eastAsia="en-US"/>
              </w:rPr>
            </w:pPr>
            <w:hyperlink r:id="rId24" w:history="1">
              <w:r w:rsidR="00C44520" w:rsidRPr="006F0FA3">
                <w:rPr>
                  <w:rFonts w:ascii="Calibri" w:hAnsi="Calibri" w:cs="Calibri"/>
                  <w:sz w:val="18"/>
                  <w:highlight w:val="yellow"/>
                  <w:lang w:eastAsia="en-US"/>
                </w:rPr>
                <w:t>R3-243529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8F4C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Baseline CR for introducing Rel-19 Mobility enhancement in E1AP (LG Electronics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618FF" w14:textId="77777777" w:rsidR="00C44520" w:rsidRPr="006F0FA3" w:rsidRDefault="00C44520" w:rsidP="0080412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6F0FA3">
              <w:rPr>
                <w:rFonts w:ascii="Calibri" w:hAnsi="Calibri" w:cs="Calibri"/>
                <w:sz w:val="18"/>
                <w:lang w:eastAsia="en-US"/>
              </w:rPr>
              <w:t>CR0130r1, TS 37.483 v18.1.0, Rel-19, Cat. B</w:t>
            </w:r>
          </w:p>
        </w:tc>
      </w:tr>
    </w:tbl>
    <w:p w14:paraId="4AF9E603" w14:textId="77777777" w:rsidR="00E147BA" w:rsidRPr="00C44520" w:rsidRDefault="00E147BA" w:rsidP="00EC57F9">
      <w:pPr>
        <w:rPr>
          <w:rFonts w:eastAsiaTheme="minorEastAsia"/>
          <w:lang w:val="en-GB" w:eastAsia="zh-CN"/>
        </w:rPr>
      </w:pPr>
    </w:p>
    <w:p w14:paraId="5B279CFE" w14:textId="77777777" w:rsidR="00EC57F9" w:rsidRPr="00F93A65" w:rsidRDefault="00EC57F9" w:rsidP="00FD4706">
      <w:pPr>
        <w:pStyle w:val="1"/>
        <w:rPr>
          <w:lang w:val="en-GB"/>
        </w:rPr>
      </w:pPr>
      <w:r w:rsidRPr="00F93A65">
        <w:rPr>
          <w:lang w:val="en-GB"/>
        </w:rPr>
        <w:t>Conclusion, Recommendations</w:t>
      </w:r>
      <w:r w:rsidR="008832C1" w:rsidRPr="00F93A65">
        <w:rPr>
          <w:lang w:val="en-GB"/>
        </w:rPr>
        <w:t xml:space="preserve"> [if needed]</w:t>
      </w:r>
    </w:p>
    <w:p w14:paraId="19BEB177" w14:textId="77777777" w:rsidR="00EC57F9" w:rsidRPr="00F93A65" w:rsidRDefault="00EC57F9" w:rsidP="00EC57F9">
      <w:pPr>
        <w:rPr>
          <w:lang w:val="en-GB"/>
        </w:rPr>
      </w:pPr>
      <w:r w:rsidRPr="00F93A65">
        <w:rPr>
          <w:lang w:val="en-GB"/>
        </w:rPr>
        <w:t>If needed</w:t>
      </w:r>
    </w:p>
    <w:p w14:paraId="43AAD901" w14:textId="77777777" w:rsidR="00FD4706" w:rsidRPr="00F93A65" w:rsidRDefault="00FD4706" w:rsidP="00FD4706">
      <w:pPr>
        <w:pStyle w:val="1"/>
        <w:rPr>
          <w:lang w:val="en-GB"/>
        </w:rPr>
      </w:pPr>
      <w:r w:rsidRPr="00F93A65">
        <w:rPr>
          <w:lang w:val="en-GB"/>
        </w:rPr>
        <w:t>References</w:t>
      </w:r>
    </w:p>
    <w:p w14:paraId="27353638" w14:textId="3ADA32BA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R3-243114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LS on security handling for inter-CU LTM in non-DC cases (RAN2(Apple))</w:t>
      </w:r>
    </w:p>
    <w:p w14:paraId="6FE7BF52" w14:textId="4654A817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R3-243241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Regarding discussion on inter-CU LTM (NEC)</w:t>
      </w:r>
    </w:p>
    <w:p w14:paraId="26480B07" w14:textId="408DD674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R3-243455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High level design principle for inter-CU LTM (Ericsson)</w:t>
      </w:r>
    </w:p>
    <w:p w14:paraId="70696FE3" w14:textId="05B5B24F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R3-243206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Inter-CU LTM (Huawei)</w:t>
      </w:r>
    </w:p>
    <w:p w14:paraId="5E2F8814" w14:textId="352B7FCC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lastRenderedPageBreak/>
        <w:t>R3-243106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Inter-gNB-CU LTM Procedure (Nokia)</w:t>
      </w:r>
    </w:p>
    <w:p w14:paraId="50856F28" w14:textId="6BFA466A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R3-243595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inter-CU LTM (ZTE)</w:t>
      </w:r>
    </w:p>
    <w:p w14:paraId="49BD8D0E" w14:textId="3BE63FD2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R3-243523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Support for inter-CU LTM (Qualcomm Incorporated)</w:t>
      </w:r>
    </w:p>
    <w:p w14:paraId="30C79CA9" w14:textId="4757D80B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R3-243668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Inter-CU LTM (Samsung)</w:t>
      </w:r>
    </w:p>
    <w:p w14:paraId="2EE422DD" w14:textId="4BFC41B9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R3-243395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General aspects of inter-CU LTM (Lenovo)</w:t>
      </w:r>
    </w:p>
    <w:p w14:paraId="656699FE" w14:textId="648B9BD4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R3-243528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Further discussions on Inter-CU LTM signaling design (LG Electronics Inc.)</w:t>
      </w:r>
    </w:p>
    <w:p w14:paraId="0F5F1235" w14:textId="796CA84F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R3-243420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for Inter-CU LTM (CATT)</w:t>
      </w:r>
    </w:p>
    <w:p w14:paraId="34485294" w14:textId="58265A8C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R3-243642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signaling enhancement for inter-CU LTM (China Telecom)</w:t>
      </w:r>
    </w:p>
    <w:p w14:paraId="4690B7A1" w14:textId="5DD2DD9E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R3-243163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CFRA resource configurations in inter-CU LTM (Google Inc.)</w:t>
      </w:r>
    </w:p>
    <w:p w14:paraId="3EF12B92" w14:textId="1A3CBDAE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R3-243293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Radio Resource management at gNB-DU for Intra and Inter-CU LTM (Rakuten Mobile, Inc)</w:t>
      </w:r>
    </w:p>
    <w:p w14:paraId="2DBDE4AD" w14:textId="709C21E0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R3-243735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on inter-CU LTM (CMCC)</w:t>
      </w:r>
    </w:p>
    <w:p w14:paraId="6ED11D58" w14:textId="606B88B4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R3-243294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Data forwarding and transmission in Inter-CU LTM (Rakuten Mobile, Inc)</w:t>
      </w:r>
    </w:p>
    <w:p w14:paraId="5AA968D6" w14:textId="5D542CF1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R3-243107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Additional Considerations for Inter-gNB-CU LTM (Nokia)</w:t>
      </w:r>
    </w:p>
    <w:p w14:paraId="7FA53B57" w14:textId="6EE2B42B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R3-243421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Discussion about candidate cell management and signalling designation (CATT)</w:t>
      </w:r>
    </w:p>
    <w:p w14:paraId="084D70E3" w14:textId="3A7ABD84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R3-243457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Consideration of data forwarding for inter-CU LTM (Ericsson)</w:t>
      </w:r>
    </w:p>
    <w:p w14:paraId="2C31F5D2" w14:textId="0B04CC3C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R3-243522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Inter-gNB LTM and keep PDCP anchor (Qualcomm Incorporated, NTT DOCOMO)</w:t>
      </w:r>
    </w:p>
    <w:p w14:paraId="69999276" w14:textId="4476B022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R3-243397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Security considerations of inter-CU LTM (Lenovo)</w:t>
      </w:r>
    </w:p>
    <w:p w14:paraId="3AA273B7" w14:textId="77378166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R3-243207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for LTM BLCR for TS38.300): Inter-CU LTM basic procedure (Huawei)</w:t>
      </w:r>
    </w:p>
    <w:p w14:paraId="36922B7B" w14:textId="5B5457FB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R3-243670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to BLCR for TS 38.401/38.300) Procedure for Inter-CU/gNB LTM (Samsung)</w:t>
      </w:r>
    </w:p>
    <w:p w14:paraId="7251CA1B" w14:textId="4EC0A103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R3-243422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TP for LTM BLCR for TS38.300 (CATT)</w:t>
      </w:r>
    </w:p>
    <w:p w14:paraId="5237FCA5" w14:textId="6B3AEABE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R3-243369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TP (BL CR TS 38.401) Inter-CU LTM Signalling (Nokia)</w:t>
      </w:r>
    </w:p>
    <w:p w14:paraId="7683C0B5" w14:textId="57A4E128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R3-243643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to BL CR of 38.420) On support of inter-CU LTM (China Telecom)</w:t>
      </w:r>
    </w:p>
    <w:p w14:paraId="7F26309B" w14:textId="0646C2A8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R3-243597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(BL CR to 38.420) Introduction of inter-CU LTM (ZTE)</w:t>
      </w:r>
    </w:p>
    <w:p w14:paraId="30313FD1" w14:textId="7835237E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R3-243596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to TS 38.423) Support of inter-CU LTM (ZTE)</w:t>
      </w:r>
    </w:p>
    <w:p w14:paraId="3866EDAC" w14:textId="2C4F9691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R3-243456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Details of XnAP signaling design (Ericsson)</w:t>
      </w:r>
    </w:p>
    <w:p w14:paraId="4DEC6857" w14:textId="3BC3F1D5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R3-243669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to BLCR for TS 38.423) Xn impact for Inter-CU LTM (Samsung)</w:t>
      </w:r>
    </w:p>
    <w:p w14:paraId="1A5DC8EF" w14:textId="2751D556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R3-243396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[TP for TS 38.423] Inter-CU LTM (Lenovo)</w:t>
      </w:r>
    </w:p>
    <w:p w14:paraId="599FCBDE" w14:textId="28E46524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R3-243644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to BL CR of 38.423) On support of inter-CU LTM (China Telecom)</w:t>
      </w:r>
    </w:p>
    <w:p w14:paraId="1FDC23DC" w14:textId="507ABDBE" w:rsidR="009868D8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R3-243208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(TP for LTM BLCR for TS 38.473): F1 impact for Inter-CU LTM (Huawei)</w:t>
      </w:r>
    </w:p>
    <w:p w14:paraId="41F7CF82" w14:textId="2513D52D" w:rsidR="00FD6DBE" w:rsidRPr="009868D8" w:rsidRDefault="009868D8" w:rsidP="009868D8">
      <w:pPr>
        <w:pStyle w:val="Reference"/>
        <w:rPr>
          <w:lang w:val="en-GB"/>
        </w:rPr>
      </w:pPr>
      <w:r w:rsidRPr="009868D8">
        <w:rPr>
          <w:lang w:val="en-GB"/>
        </w:rPr>
        <w:t>R3-243529</w:t>
      </w:r>
      <w:r>
        <w:rPr>
          <w:rFonts w:eastAsiaTheme="minorEastAsia" w:hint="eastAsia"/>
          <w:lang w:val="en-GB" w:eastAsia="zh-CN"/>
        </w:rPr>
        <w:t xml:space="preserve"> </w:t>
      </w:r>
      <w:r w:rsidRPr="009868D8">
        <w:rPr>
          <w:lang w:val="en-GB"/>
        </w:rPr>
        <w:t>Baseline CR for introducing Rel-19 Mobility enhancement in E1AP (LG Electronics Inc.)</w:t>
      </w:r>
    </w:p>
    <w:sectPr w:rsidR="00FD6DBE" w:rsidRPr="009868D8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40311" w14:textId="77777777" w:rsidR="00374D2A" w:rsidRDefault="00374D2A" w:rsidP="00A651CB">
      <w:pPr>
        <w:spacing w:after="0"/>
      </w:pPr>
      <w:r>
        <w:separator/>
      </w:r>
    </w:p>
  </w:endnote>
  <w:endnote w:type="continuationSeparator" w:id="0">
    <w:p w14:paraId="19971031" w14:textId="77777777" w:rsidR="00374D2A" w:rsidRDefault="00374D2A" w:rsidP="00A65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D0EEC" w14:textId="77777777" w:rsidR="00374D2A" w:rsidRDefault="00374D2A" w:rsidP="00A651CB">
      <w:pPr>
        <w:spacing w:after="0"/>
      </w:pPr>
      <w:r>
        <w:separator/>
      </w:r>
    </w:p>
  </w:footnote>
  <w:footnote w:type="continuationSeparator" w:id="0">
    <w:p w14:paraId="5821C686" w14:textId="77777777" w:rsidR="00374D2A" w:rsidRDefault="00374D2A" w:rsidP="00A651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890876"/>
    <w:multiLevelType w:val="hybridMultilevel"/>
    <w:tmpl w:val="726281E2"/>
    <w:lvl w:ilvl="0" w:tplc="01848708"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0813"/>
    <w:multiLevelType w:val="hybridMultilevel"/>
    <w:tmpl w:val="FF12FE5E"/>
    <w:lvl w:ilvl="0" w:tplc="01848708"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11085"/>
    <w:multiLevelType w:val="hybridMultilevel"/>
    <w:tmpl w:val="E23A549E"/>
    <w:lvl w:ilvl="0" w:tplc="AF6A26BE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3D3E4603"/>
    <w:multiLevelType w:val="hybridMultilevel"/>
    <w:tmpl w:val="94366672"/>
    <w:lvl w:ilvl="0" w:tplc="0409000D">
      <w:start w:val="1"/>
      <w:numFmt w:val="bullet"/>
      <w:lvlText w:val="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486F12B3"/>
    <w:multiLevelType w:val="hybridMultilevel"/>
    <w:tmpl w:val="B550758E"/>
    <w:lvl w:ilvl="0" w:tplc="AF6A26B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56B8B"/>
    <w:multiLevelType w:val="multilevel"/>
    <w:tmpl w:val="E49CD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7379523">
    <w:abstractNumId w:val="13"/>
  </w:num>
  <w:num w:numId="2" w16cid:durableId="315302706">
    <w:abstractNumId w:val="0"/>
  </w:num>
  <w:num w:numId="3" w16cid:durableId="1384408376">
    <w:abstractNumId w:val="3"/>
  </w:num>
  <w:num w:numId="4" w16cid:durableId="1928154123">
    <w:abstractNumId w:val="12"/>
  </w:num>
  <w:num w:numId="5" w16cid:durableId="121387866">
    <w:abstractNumId w:val="4"/>
  </w:num>
  <w:num w:numId="6" w16cid:durableId="1737361139">
    <w:abstractNumId w:val="8"/>
  </w:num>
  <w:num w:numId="7" w16cid:durableId="1785339813">
    <w:abstractNumId w:val="11"/>
  </w:num>
  <w:num w:numId="8" w16cid:durableId="1762023421">
    <w:abstractNumId w:val="5"/>
  </w:num>
  <w:num w:numId="9" w16cid:durableId="331641448">
    <w:abstractNumId w:val="3"/>
  </w:num>
  <w:num w:numId="10" w16cid:durableId="221914018">
    <w:abstractNumId w:val="3"/>
  </w:num>
  <w:num w:numId="11" w16cid:durableId="1887838953">
    <w:abstractNumId w:val="11"/>
  </w:num>
  <w:num w:numId="12" w16cid:durableId="1641298769">
    <w:abstractNumId w:val="10"/>
  </w:num>
  <w:num w:numId="13" w16cid:durableId="9080322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2678273">
    <w:abstractNumId w:val="14"/>
  </w:num>
  <w:num w:numId="15" w16cid:durableId="1407387070">
    <w:abstractNumId w:val="1"/>
  </w:num>
  <w:num w:numId="16" w16cid:durableId="592857399">
    <w:abstractNumId w:val="2"/>
  </w:num>
  <w:num w:numId="17" w16cid:durableId="820584938">
    <w:abstractNumId w:val="7"/>
  </w:num>
  <w:num w:numId="18" w16cid:durableId="687372954">
    <w:abstractNumId w:val="9"/>
  </w:num>
  <w:num w:numId="19" w16cid:durableId="1681011092">
    <w:abstractNumId w:val="3"/>
  </w:num>
  <w:num w:numId="20" w16cid:durableId="531114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1115A"/>
    <w:rsid w:val="00023202"/>
    <w:rsid w:val="000713E2"/>
    <w:rsid w:val="000A1ACB"/>
    <w:rsid w:val="000A6ED3"/>
    <w:rsid w:val="000A6F7B"/>
    <w:rsid w:val="000B3A09"/>
    <w:rsid w:val="000B6FAD"/>
    <w:rsid w:val="000C0578"/>
    <w:rsid w:val="000C5230"/>
    <w:rsid w:val="000E1E27"/>
    <w:rsid w:val="000E51FE"/>
    <w:rsid w:val="000F1B6D"/>
    <w:rsid w:val="00100216"/>
    <w:rsid w:val="00103B76"/>
    <w:rsid w:val="00103FD0"/>
    <w:rsid w:val="00117C2C"/>
    <w:rsid w:val="00120F8D"/>
    <w:rsid w:val="00125F30"/>
    <w:rsid w:val="0013001D"/>
    <w:rsid w:val="0014525B"/>
    <w:rsid w:val="001453C1"/>
    <w:rsid w:val="00145B49"/>
    <w:rsid w:val="0014790C"/>
    <w:rsid w:val="00153462"/>
    <w:rsid w:val="00163863"/>
    <w:rsid w:val="00165E1D"/>
    <w:rsid w:val="00167A6D"/>
    <w:rsid w:val="00181F80"/>
    <w:rsid w:val="001824D7"/>
    <w:rsid w:val="00190E8A"/>
    <w:rsid w:val="001920C1"/>
    <w:rsid w:val="00192A83"/>
    <w:rsid w:val="001A2D65"/>
    <w:rsid w:val="001C7DD3"/>
    <w:rsid w:val="001D22D9"/>
    <w:rsid w:val="001F39CD"/>
    <w:rsid w:val="001F48F3"/>
    <w:rsid w:val="002029AF"/>
    <w:rsid w:val="00203A6F"/>
    <w:rsid w:val="00210DE0"/>
    <w:rsid w:val="002201E8"/>
    <w:rsid w:val="002218B0"/>
    <w:rsid w:val="0022546E"/>
    <w:rsid w:val="00225BDF"/>
    <w:rsid w:val="002305F3"/>
    <w:rsid w:val="002402BC"/>
    <w:rsid w:val="00250B34"/>
    <w:rsid w:val="00254977"/>
    <w:rsid w:val="00260842"/>
    <w:rsid w:val="00292799"/>
    <w:rsid w:val="002A7528"/>
    <w:rsid w:val="002B3029"/>
    <w:rsid w:val="002C777A"/>
    <w:rsid w:val="002D4B69"/>
    <w:rsid w:val="002F4581"/>
    <w:rsid w:val="00302688"/>
    <w:rsid w:val="00307F58"/>
    <w:rsid w:val="00317C6E"/>
    <w:rsid w:val="00320EC5"/>
    <w:rsid w:val="00327856"/>
    <w:rsid w:val="00327D85"/>
    <w:rsid w:val="00332D19"/>
    <w:rsid w:val="003344F3"/>
    <w:rsid w:val="0035230C"/>
    <w:rsid w:val="00364B5F"/>
    <w:rsid w:val="00374D2A"/>
    <w:rsid w:val="003A79AB"/>
    <w:rsid w:val="003B163E"/>
    <w:rsid w:val="003C0E64"/>
    <w:rsid w:val="003D3442"/>
    <w:rsid w:val="003D3A36"/>
    <w:rsid w:val="003D669E"/>
    <w:rsid w:val="003E555E"/>
    <w:rsid w:val="004078AE"/>
    <w:rsid w:val="00410E8D"/>
    <w:rsid w:val="0042082E"/>
    <w:rsid w:val="0042356E"/>
    <w:rsid w:val="00425996"/>
    <w:rsid w:val="0045311B"/>
    <w:rsid w:val="00472A04"/>
    <w:rsid w:val="004769BB"/>
    <w:rsid w:val="00481C6D"/>
    <w:rsid w:val="00487384"/>
    <w:rsid w:val="004878D8"/>
    <w:rsid w:val="004901C7"/>
    <w:rsid w:val="004908FF"/>
    <w:rsid w:val="00492325"/>
    <w:rsid w:val="00497E22"/>
    <w:rsid w:val="004B4C0D"/>
    <w:rsid w:val="004B531A"/>
    <w:rsid w:val="004B7470"/>
    <w:rsid w:val="004C318F"/>
    <w:rsid w:val="004D0DCB"/>
    <w:rsid w:val="004F068E"/>
    <w:rsid w:val="004F1A79"/>
    <w:rsid w:val="004F42FB"/>
    <w:rsid w:val="00502083"/>
    <w:rsid w:val="00520264"/>
    <w:rsid w:val="00551443"/>
    <w:rsid w:val="00552672"/>
    <w:rsid w:val="005549B8"/>
    <w:rsid w:val="00556425"/>
    <w:rsid w:val="005601DF"/>
    <w:rsid w:val="005710B7"/>
    <w:rsid w:val="005778FD"/>
    <w:rsid w:val="005809F6"/>
    <w:rsid w:val="00585A8F"/>
    <w:rsid w:val="00587BFF"/>
    <w:rsid w:val="005A620D"/>
    <w:rsid w:val="005B43FF"/>
    <w:rsid w:val="005C43AF"/>
    <w:rsid w:val="005D2DBA"/>
    <w:rsid w:val="005D7A30"/>
    <w:rsid w:val="005E70F7"/>
    <w:rsid w:val="005E788A"/>
    <w:rsid w:val="005F50CF"/>
    <w:rsid w:val="00601EA7"/>
    <w:rsid w:val="006040BD"/>
    <w:rsid w:val="006072E1"/>
    <w:rsid w:val="006122B9"/>
    <w:rsid w:val="00614691"/>
    <w:rsid w:val="00622627"/>
    <w:rsid w:val="0062612B"/>
    <w:rsid w:val="006319E3"/>
    <w:rsid w:val="00641B91"/>
    <w:rsid w:val="006535DD"/>
    <w:rsid w:val="00653B0D"/>
    <w:rsid w:val="00666C45"/>
    <w:rsid w:val="00677A0A"/>
    <w:rsid w:val="006A3A54"/>
    <w:rsid w:val="006A4026"/>
    <w:rsid w:val="006A56A5"/>
    <w:rsid w:val="006A7C7C"/>
    <w:rsid w:val="006B3F0B"/>
    <w:rsid w:val="006C0C2A"/>
    <w:rsid w:val="006D1688"/>
    <w:rsid w:val="006D1CC4"/>
    <w:rsid w:val="006D774A"/>
    <w:rsid w:val="006E48D6"/>
    <w:rsid w:val="006F068C"/>
    <w:rsid w:val="00712D14"/>
    <w:rsid w:val="0072034D"/>
    <w:rsid w:val="0072098D"/>
    <w:rsid w:val="00721B78"/>
    <w:rsid w:val="00730653"/>
    <w:rsid w:val="00733BB0"/>
    <w:rsid w:val="0074094A"/>
    <w:rsid w:val="00752444"/>
    <w:rsid w:val="00761D18"/>
    <w:rsid w:val="007871A4"/>
    <w:rsid w:val="007A0BC4"/>
    <w:rsid w:val="007A7350"/>
    <w:rsid w:val="007B3C2F"/>
    <w:rsid w:val="007B7E7D"/>
    <w:rsid w:val="007C0300"/>
    <w:rsid w:val="007C08D4"/>
    <w:rsid w:val="007C11C1"/>
    <w:rsid w:val="007C3B35"/>
    <w:rsid w:val="007C5560"/>
    <w:rsid w:val="007C736F"/>
    <w:rsid w:val="007D6512"/>
    <w:rsid w:val="007F6408"/>
    <w:rsid w:val="00807936"/>
    <w:rsid w:val="00814D28"/>
    <w:rsid w:val="00826896"/>
    <w:rsid w:val="00845157"/>
    <w:rsid w:val="0084538E"/>
    <w:rsid w:val="008641BF"/>
    <w:rsid w:val="00871B8C"/>
    <w:rsid w:val="00872A49"/>
    <w:rsid w:val="00874EC9"/>
    <w:rsid w:val="008832C1"/>
    <w:rsid w:val="00886620"/>
    <w:rsid w:val="008A1390"/>
    <w:rsid w:val="008A7513"/>
    <w:rsid w:val="008C2FAB"/>
    <w:rsid w:val="008D116E"/>
    <w:rsid w:val="008D3FB0"/>
    <w:rsid w:val="008D42F2"/>
    <w:rsid w:val="008D5EE7"/>
    <w:rsid w:val="008E3356"/>
    <w:rsid w:val="009063EA"/>
    <w:rsid w:val="00930C95"/>
    <w:rsid w:val="00930EE4"/>
    <w:rsid w:val="00933FC9"/>
    <w:rsid w:val="009413A5"/>
    <w:rsid w:val="00942214"/>
    <w:rsid w:val="00946939"/>
    <w:rsid w:val="00955CF1"/>
    <w:rsid w:val="00960C3D"/>
    <w:rsid w:val="0097382B"/>
    <w:rsid w:val="009738B3"/>
    <w:rsid w:val="00981CB7"/>
    <w:rsid w:val="009868D8"/>
    <w:rsid w:val="00993E95"/>
    <w:rsid w:val="009A1130"/>
    <w:rsid w:val="009B0B09"/>
    <w:rsid w:val="009B4CEA"/>
    <w:rsid w:val="009C0295"/>
    <w:rsid w:val="009E1EBC"/>
    <w:rsid w:val="009F523A"/>
    <w:rsid w:val="009F6E28"/>
    <w:rsid w:val="00A36CD6"/>
    <w:rsid w:val="00A40685"/>
    <w:rsid w:val="00A443E2"/>
    <w:rsid w:val="00A50B26"/>
    <w:rsid w:val="00A534E4"/>
    <w:rsid w:val="00A5395E"/>
    <w:rsid w:val="00A651CB"/>
    <w:rsid w:val="00A72DBD"/>
    <w:rsid w:val="00A83A46"/>
    <w:rsid w:val="00A967CC"/>
    <w:rsid w:val="00AA1B1E"/>
    <w:rsid w:val="00AC04A6"/>
    <w:rsid w:val="00AD2F6C"/>
    <w:rsid w:val="00AE4236"/>
    <w:rsid w:val="00AE7B7A"/>
    <w:rsid w:val="00AF7D56"/>
    <w:rsid w:val="00B013E9"/>
    <w:rsid w:val="00B1140C"/>
    <w:rsid w:val="00B47036"/>
    <w:rsid w:val="00B564E9"/>
    <w:rsid w:val="00B75C4A"/>
    <w:rsid w:val="00B82650"/>
    <w:rsid w:val="00B90042"/>
    <w:rsid w:val="00BA6190"/>
    <w:rsid w:val="00BC0EF9"/>
    <w:rsid w:val="00C0282D"/>
    <w:rsid w:val="00C02C07"/>
    <w:rsid w:val="00C14F16"/>
    <w:rsid w:val="00C163A3"/>
    <w:rsid w:val="00C1721F"/>
    <w:rsid w:val="00C33678"/>
    <w:rsid w:val="00C33BB9"/>
    <w:rsid w:val="00C40517"/>
    <w:rsid w:val="00C43944"/>
    <w:rsid w:val="00C44093"/>
    <w:rsid w:val="00C44520"/>
    <w:rsid w:val="00C670AB"/>
    <w:rsid w:val="00C819E0"/>
    <w:rsid w:val="00C82EC5"/>
    <w:rsid w:val="00C95162"/>
    <w:rsid w:val="00CB31B2"/>
    <w:rsid w:val="00CB3CAE"/>
    <w:rsid w:val="00CD0ECC"/>
    <w:rsid w:val="00CF79C3"/>
    <w:rsid w:val="00D00C0E"/>
    <w:rsid w:val="00D1108A"/>
    <w:rsid w:val="00D32FEA"/>
    <w:rsid w:val="00D44844"/>
    <w:rsid w:val="00D463A2"/>
    <w:rsid w:val="00D46A0C"/>
    <w:rsid w:val="00D46A5B"/>
    <w:rsid w:val="00D47B89"/>
    <w:rsid w:val="00D517B1"/>
    <w:rsid w:val="00D55D99"/>
    <w:rsid w:val="00D55F2D"/>
    <w:rsid w:val="00D57802"/>
    <w:rsid w:val="00D6027D"/>
    <w:rsid w:val="00D61625"/>
    <w:rsid w:val="00D71762"/>
    <w:rsid w:val="00D80906"/>
    <w:rsid w:val="00D90AFD"/>
    <w:rsid w:val="00D96D09"/>
    <w:rsid w:val="00DA5E21"/>
    <w:rsid w:val="00DB3F3E"/>
    <w:rsid w:val="00DB4839"/>
    <w:rsid w:val="00DC4196"/>
    <w:rsid w:val="00DD0EFA"/>
    <w:rsid w:val="00DF0755"/>
    <w:rsid w:val="00E101B8"/>
    <w:rsid w:val="00E136A8"/>
    <w:rsid w:val="00E13716"/>
    <w:rsid w:val="00E147BA"/>
    <w:rsid w:val="00E169DD"/>
    <w:rsid w:val="00E250A8"/>
    <w:rsid w:val="00E323CB"/>
    <w:rsid w:val="00E34313"/>
    <w:rsid w:val="00E45140"/>
    <w:rsid w:val="00E46E40"/>
    <w:rsid w:val="00E61E90"/>
    <w:rsid w:val="00E8449E"/>
    <w:rsid w:val="00EA629A"/>
    <w:rsid w:val="00EC1807"/>
    <w:rsid w:val="00EC57F9"/>
    <w:rsid w:val="00ED1AD4"/>
    <w:rsid w:val="00ED31AB"/>
    <w:rsid w:val="00ED72F7"/>
    <w:rsid w:val="00EE256B"/>
    <w:rsid w:val="00EE3261"/>
    <w:rsid w:val="00EE4815"/>
    <w:rsid w:val="00EE6C16"/>
    <w:rsid w:val="00F00A5D"/>
    <w:rsid w:val="00F179B6"/>
    <w:rsid w:val="00F25E0D"/>
    <w:rsid w:val="00F5371A"/>
    <w:rsid w:val="00F60C11"/>
    <w:rsid w:val="00F654B1"/>
    <w:rsid w:val="00F6580A"/>
    <w:rsid w:val="00F665CA"/>
    <w:rsid w:val="00F75FAF"/>
    <w:rsid w:val="00F87000"/>
    <w:rsid w:val="00F90D5C"/>
    <w:rsid w:val="00F93A65"/>
    <w:rsid w:val="00FB0864"/>
    <w:rsid w:val="00FB1C82"/>
    <w:rsid w:val="00FB55C3"/>
    <w:rsid w:val="00FC304E"/>
    <w:rsid w:val="00FC7528"/>
    <w:rsid w:val="00FD0FD7"/>
    <w:rsid w:val="00FD4706"/>
    <w:rsid w:val="00FD6DBE"/>
    <w:rsid w:val="00FD7B30"/>
    <w:rsid w:val="00FF300B"/>
    <w:rsid w:val="00FF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C5990E"/>
  <w15:chartTrackingRefBased/>
  <w15:docId w15:val="{8AFB84EC-C31C-4F63-A9C1-A0373AA8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uiPriority w:val="99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aliases w:val="header odd"/>
    <w:link w:val="aa"/>
    <w:rsid w:val="00E169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a">
    <w:name w:val="页眉 字符"/>
    <w:aliases w:val="header odd 字符"/>
    <w:basedOn w:val="a0"/>
    <w:link w:val="a9"/>
    <w:rsid w:val="00E169D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pple-converted-space">
    <w:name w:val="apple-converted-space"/>
    <w:basedOn w:val="a0"/>
    <w:rsid w:val="00730653"/>
  </w:style>
  <w:style w:type="paragraph" w:styleId="ab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ac"/>
    <w:uiPriority w:val="34"/>
    <w:qFormat/>
    <w:rsid w:val="00F00A5D"/>
    <w:pPr>
      <w:ind w:left="720"/>
      <w:contextualSpacing/>
    </w:pPr>
  </w:style>
  <w:style w:type="character" w:customStyle="1" w:styleId="ac">
    <w:name w:val="列表段落 字符"/>
    <w:aliases w:val="- Bullets 字符,목록 단락 字符,?? ?? 字符,????? 字符,???? 字符,リスト段落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b"/>
    <w:uiPriority w:val="34"/>
    <w:qFormat/>
    <w:rsid w:val="00AC04A6"/>
    <w:rPr>
      <w:sz w:val="22"/>
      <w:szCs w:val="24"/>
      <w:lang w:val="en-US" w:eastAsia="ja-JP"/>
    </w:rPr>
  </w:style>
  <w:style w:type="paragraph" w:customStyle="1" w:styleId="TAC">
    <w:name w:val="TAC"/>
    <w:basedOn w:val="a"/>
    <w:link w:val="TACChar"/>
    <w:qFormat/>
    <w:rsid w:val="00332D19"/>
    <w:pPr>
      <w:keepNext/>
      <w:keepLines/>
      <w:spacing w:after="0"/>
      <w:jc w:val="center"/>
    </w:pPr>
    <w:rPr>
      <w:rFonts w:ascii="Arial" w:eastAsia="宋体" w:hAnsi="Arial"/>
      <w:sz w:val="18"/>
      <w:szCs w:val="20"/>
    </w:rPr>
  </w:style>
  <w:style w:type="character" w:customStyle="1" w:styleId="TACChar">
    <w:name w:val="TAC Char"/>
    <w:link w:val="TAC"/>
    <w:qFormat/>
    <w:rsid w:val="00332D19"/>
    <w:rPr>
      <w:rFonts w:ascii="Arial" w:eastAsia="宋体" w:hAnsi="Arial"/>
      <w:sz w:val="18"/>
      <w:lang w:val="en-US" w:eastAsia="ja-JP"/>
    </w:rPr>
  </w:style>
  <w:style w:type="character" w:customStyle="1" w:styleId="TALCar">
    <w:name w:val="TAL Car"/>
    <w:qFormat/>
    <w:rsid w:val="00332D19"/>
    <w:rPr>
      <w:rFonts w:ascii="Arial" w:eastAsia="Times New Roman" w:hAnsi="Arial"/>
      <w:sz w:val="18"/>
      <w:lang w:val="en-GB" w:eastAsia="en-US"/>
    </w:rPr>
  </w:style>
  <w:style w:type="paragraph" w:customStyle="1" w:styleId="agreement0">
    <w:name w:val="agreement"/>
    <w:basedOn w:val="a"/>
    <w:rsid w:val="00B564E9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paragraph" w:customStyle="1" w:styleId="Agreement">
    <w:name w:val="Agreement"/>
    <w:basedOn w:val="a"/>
    <w:next w:val="a"/>
    <w:uiPriority w:val="99"/>
    <w:qFormat/>
    <w:rsid w:val="004878D8"/>
    <w:pPr>
      <w:numPr>
        <w:numId w:val="14"/>
      </w:numPr>
      <w:tabs>
        <w:tab w:val="left" w:pos="1619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styleId="ad">
    <w:name w:val="footer"/>
    <w:basedOn w:val="a"/>
    <w:link w:val="ae"/>
    <w:rsid w:val="00167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167A6D"/>
    <w:rPr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&#20250;&#35758;&#30828;&#30424;\TSGR3_124\Docs\R3-243670.zip" TargetMode="External"/><Relationship Id="rId18" Type="http://schemas.openxmlformats.org/officeDocument/2006/relationships/hyperlink" Target="file:///D:\&#20250;&#35758;&#30828;&#30424;\TSGR3_124\Docs\R3-243596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file:///D:\&#20250;&#35758;&#30828;&#30424;\TSGR3_124\Docs\R3-243396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24\Docs\R3-243207.zip" TargetMode="External"/><Relationship Id="rId17" Type="http://schemas.openxmlformats.org/officeDocument/2006/relationships/hyperlink" Target="file:///D:\&#20250;&#35758;&#30828;&#30424;\TSGR3_124\Docs\R3-243597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4\Docs\R3-243643.zip" TargetMode="External"/><Relationship Id="rId20" Type="http://schemas.openxmlformats.org/officeDocument/2006/relationships/hyperlink" Target="file:///D:\&#20250;&#35758;&#30828;&#30424;\TSGR3_124\Docs\R3-24366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My%20PC-E\01-3GPP&#30456;&#20851;\RAN3\01-RAN3-&#25552;&#26696;\RAN3%23124%2024-05-20%20&#26085;&#26412;&#31119;&#20872;\CT&#25552;&#26696;&#20934;&#22791;\R19%20mobility&#30456;&#20851;\Inbox\R3-243836.zip" TargetMode="External"/><Relationship Id="rId24" Type="http://schemas.openxmlformats.org/officeDocument/2006/relationships/hyperlink" Target="file:///D:\&#20250;&#35758;&#30828;&#30424;\TSGR3_124\Docs\R3-24352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24\Docs\R3-243369.zip" TargetMode="External"/><Relationship Id="rId23" Type="http://schemas.openxmlformats.org/officeDocument/2006/relationships/hyperlink" Target="file:///D:\&#20250;&#35758;&#30828;&#30424;\TSGR3_124\Docs\R3-243208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D:\&#20250;&#35758;&#30828;&#30424;\TSGR3_124\Docs\R3-24345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24\Docs\R3-243422.zip" TargetMode="External"/><Relationship Id="rId22" Type="http://schemas.openxmlformats.org/officeDocument/2006/relationships/hyperlink" Target="file:///D:\&#20250;&#35758;&#30828;&#30424;\TSGR3_124\Docs\R3-24364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1559C-3F21-4AB6-B235-6C36DE90B5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SoD RAN3no121</vt:lpstr>
    </vt:vector>
  </TitlesOfParts>
  <Company>Ericsson</Company>
  <LinksUpToDate>false</LinksUpToDate>
  <CharactersWithSpaces>11295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Inbox/R3-20xxxx.zip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SoD RAN3no121</dc:title>
  <dc:subject/>
  <dc:creator>Ericsson User</dc:creator>
  <cp:keywords/>
  <dc:description/>
  <cp:lastModifiedBy>Shengnan Liu</cp:lastModifiedBy>
  <cp:revision>6</cp:revision>
  <cp:lastPrinted>1899-12-31T23:00:00Z</cp:lastPrinted>
  <dcterms:created xsi:type="dcterms:W3CDTF">2024-05-22T09:59:00Z</dcterms:created>
  <dcterms:modified xsi:type="dcterms:W3CDTF">2024-05-24T01:08:00Z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